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615" w:tblpY="1168"/>
        <w:tblOverlap w:val="never"/>
        <w:tblW w:w="11280" w:type="dxa"/>
        <w:tblLayout w:type="fixed"/>
        <w:tblLook w:val="04A0" w:firstRow="1" w:lastRow="0" w:firstColumn="1" w:lastColumn="0" w:noHBand="0" w:noVBand="1"/>
      </w:tblPr>
      <w:tblGrid>
        <w:gridCol w:w="11280"/>
      </w:tblGrid>
      <w:tr w:rsidR="00D45E37">
        <w:trPr>
          <w:trHeight w:val="1847"/>
        </w:trPr>
        <w:tc>
          <w:tcPr>
            <w:tcW w:w="11280" w:type="dxa"/>
            <w:vAlign w:val="center"/>
          </w:tcPr>
          <w:p w:rsidR="00D45E37" w:rsidRDefault="00DF1DB2">
            <w:pPr>
              <w:spacing w:before="120" w:after="120"/>
              <w:rPr>
                <w:rFonts w:ascii="Cambria Math" w:hAnsi="Cambria Math"/>
                <w:color w:val="000000"/>
              </w:rPr>
            </w:pPr>
            <w:r>
              <w:rPr>
                <w:noProof/>
                <w:sz w:val="36"/>
              </w:rPr>
              <mc:AlternateContent>
                <mc:Choice Requires="wps">
                  <w:drawing>
                    <wp:anchor distT="0" distB="0" distL="114300" distR="114300" simplePos="0" relativeHeight="251659776" behindDoc="0" locked="0" layoutInCell="1" allowOverlap="1">
                      <wp:simplePos x="0" y="0"/>
                      <wp:positionH relativeFrom="column">
                        <wp:posOffset>358775</wp:posOffset>
                      </wp:positionH>
                      <wp:positionV relativeFrom="paragraph">
                        <wp:posOffset>955675</wp:posOffset>
                      </wp:positionV>
                      <wp:extent cx="1404620" cy="209550"/>
                      <wp:effectExtent l="0" t="0" r="0" b="0"/>
                      <wp:wrapNone/>
                      <wp:docPr id="8" name="文本框 8"/>
                      <wp:cNvGraphicFramePr/>
                      <a:graphic xmlns:a="http://schemas.openxmlformats.org/drawingml/2006/main">
                        <a:graphicData uri="http://schemas.microsoft.com/office/word/2010/wordprocessingShape">
                          <wps:wsp>
                            <wps:cNvSpPr txBox="1"/>
                            <wps:spPr>
                              <a:xfrm>
                                <a:off x="887095" y="1780540"/>
                                <a:ext cx="140462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45E37" w:rsidRDefault="00D45E37">
                                  <w:pPr>
                                    <w:rPr>
                                      <w:rFonts w:asciiTheme="minorHAnsi" w:hAnsiTheme="minorHAnsi"/>
                                      <w:color w:val="FFFFFF" w:themeColor="background1"/>
                                      <w:sz w:val="20"/>
                                      <w:szCs w:val="21"/>
                                    </w:rPr>
                                  </w:pP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8.25pt;margin-top:75.25pt;width:110.6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" fillcolor="white [3201]" stroked="f" strokeweight=".5pt">
                      <v:fill opacity="0"/>
                      <v:textbox style="mso-fit-shape-to-text:t">
                        <w:txbxContent>
                          <w:p w:rsidR="00D45E37" w:rsidRDefault="00D45E37">
                            <w:pPr>
                              <w:rPr>
                                <w:rFonts w:asciiTheme="minorHAnsi" w:hAnsiTheme="minorHAnsi"/>
                                <w:color w:val="FFFFFF" w:themeColor="background1"/>
                                <w:sz w:val="20"/>
                                <w:szCs w:val="21"/>
                              </w:rPr>
                            </w:pPr>
                          </w:p>
                        </w:txbxContent>
                      </v:textbox>
                    </v:shape>
                  </w:pict>
                </mc:Fallback>
              </mc:AlternateContent>
            </w:r>
            <w:r>
              <w:rPr>
                <w:noProof/>
                <w:sz w:val="36"/>
              </w:rPr>
              <mc:AlternateContent>
                <mc:Choice Requires="wps">
                  <w:drawing>
                    <wp:anchor distT="0" distB="0" distL="114300" distR="114300" simplePos="0" relativeHeight="251657728" behindDoc="0" locked="0" layoutInCell="1" allowOverlap="1">
                      <wp:simplePos x="0" y="0"/>
                      <wp:positionH relativeFrom="column">
                        <wp:posOffset>234315</wp:posOffset>
                      </wp:positionH>
                      <wp:positionV relativeFrom="paragraph">
                        <wp:posOffset>809625</wp:posOffset>
                      </wp:positionV>
                      <wp:extent cx="1052830" cy="209550"/>
                      <wp:effectExtent l="0" t="0" r="0" b="0"/>
                      <wp:wrapNone/>
                      <wp:docPr id="6" name="文本框 6"/>
                      <wp:cNvGraphicFramePr/>
                      <a:graphic xmlns:a="http://schemas.openxmlformats.org/drawingml/2006/main">
                        <a:graphicData uri="http://schemas.microsoft.com/office/word/2010/wordprocessingShape">
                          <wps:wsp>
                            <wps:cNvSpPr txBox="1"/>
                            <wps:spPr>
                              <a:xfrm>
                                <a:off x="738505" y="1544955"/>
                                <a:ext cx="1052830" cy="20955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D45E37" w:rsidRDefault="00DF1DB2">
                                  <w:pPr>
                                    <w:rPr>
                                      <w:rFonts w:asciiTheme="minorHAnsi" w:hAnsiTheme="minorHAnsi"/>
                                      <w:sz w:val="20"/>
                                      <w:szCs w:val="21"/>
                                    </w:rPr>
                                  </w:pPr>
                                  <w:r>
                                    <w:rPr>
                                      <w:rFonts w:asciiTheme="minorHAnsi" w:hAnsiTheme="minorHAnsi"/>
                                      <w:color w:val="FFFFFF" w:themeColor="background1"/>
                                      <w:sz w:val="20"/>
                                      <w:szCs w:val="21"/>
                                    </w:rPr>
                                    <w:t>+852-30696823</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6" o:spid="_x0000_s1027" type="#_x0000_t202" style="position:absolute;left:0;text-align:left;margin-left:18.45pt;margin-top:63.75pt;width:82.9pt;height:1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" fillcolor="white [3201]" stroked="f" strokeweight=".5pt">
                      <v:fill opacity="0"/>
                      <v:textbox style="mso-fit-shape-to-text:t">
                        <w:txbxContent>
                          <w:p w:rsidR="00D45E37" w:rsidRDefault="00DF1DB2">
                            <w:pPr>
                              <w:rPr>
                                <w:rFonts w:asciiTheme="minorHAnsi" w:hAnsiTheme="minorHAnsi"/>
                                <w:sz w:val="20"/>
                                <w:szCs w:val="21"/>
                              </w:rPr>
                            </w:pPr>
                            <w:r>
                              <w:rPr>
                                <w:rFonts w:asciiTheme="minorHAnsi" w:hAnsiTheme="minorHAnsi"/>
                                <w:color w:val="FFFFFF" w:themeColor="background1"/>
                                <w:sz w:val="20"/>
                                <w:szCs w:val="21"/>
                              </w:rPr>
                              <w:t>+852-30696823</w:t>
                            </w:r>
                          </w:p>
                        </w:txbxContent>
                      </v:textbox>
                    </v:shape>
                  </w:pict>
                </mc:Fallback>
              </mc:AlternateContent>
            </w: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55680" behindDoc="0" locked="0" layoutInCell="1" allowOverlap="1">
                      <wp:simplePos x="0" y="0"/>
                      <wp:positionH relativeFrom="margin">
                        <wp:posOffset>1270</wp:posOffset>
                      </wp:positionH>
                      <wp:positionV relativeFrom="margin">
                        <wp:posOffset>-95250</wp:posOffset>
                      </wp:positionV>
                      <wp:extent cx="7023735" cy="7366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7366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4B2F21" w:rsidRDefault="004B2F21">
                                  <w:pPr>
                                    <w:jc w:val="right"/>
                                    <w:rPr>
                                      <w:rFonts w:ascii="Agency FB" w:hAnsi="Agency FB"/>
                                    </w:rPr>
                                  </w:pPr>
                                  <w:r w:rsidRPr="004B2F21">
                                    <w:rPr>
                                      <w:rFonts w:ascii="Agency FB" w:hAnsi="Agency FB"/>
                                    </w:rPr>
                                    <w:t>The 2024 2</w:t>
                                  </w:r>
                                  <w:r w:rsidRPr="00313542">
                                    <w:rPr>
                                      <w:rFonts w:ascii="Agency FB" w:hAnsi="Agency FB"/>
                                      <w:vertAlign w:val="superscript"/>
                                    </w:rPr>
                                    <w:t>nd</w:t>
                                  </w:r>
                                  <w:r w:rsidRPr="004B2F21">
                                    <w:rPr>
                                      <w:rFonts w:ascii="Agency FB" w:hAnsi="Agency FB"/>
                                    </w:rPr>
                                    <w:t xml:space="preserve"> International Conference on Big Data, </w:t>
                                  </w:r>
                                  <w:proofErr w:type="spellStart"/>
                                  <w:r w:rsidRPr="004B2F21">
                                    <w:rPr>
                                      <w:rFonts w:ascii="Agency FB" w:hAnsi="Agency FB"/>
                                    </w:rPr>
                                    <w:t>IoT</w:t>
                                  </w:r>
                                  <w:proofErr w:type="spellEnd"/>
                                  <w:r w:rsidRPr="004B2F21">
                                    <w:rPr>
                                      <w:rFonts w:ascii="Agency FB" w:hAnsi="Agency FB"/>
                                    </w:rPr>
                                    <w:t>, and Cloud Computing (ICBICC 2024)</w:t>
                                  </w:r>
                                </w:p>
                                <w:p w:rsidR="00D45E37" w:rsidRDefault="004B2F21">
                                  <w:pPr>
                                    <w:jc w:val="right"/>
                                    <w:rPr>
                                      <w:rFonts w:ascii="Agency FB" w:hAnsi="Agency FB"/>
                                    </w:rPr>
                                  </w:pPr>
                                  <w:r w:rsidRPr="004B2F21">
                                    <w:rPr>
                                      <w:rFonts w:ascii="Agency FB" w:hAnsi="Agency FB"/>
                                    </w:rPr>
                                    <w:t>Dec.</w:t>
                                  </w:r>
                                  <w:r>
                                    <w:rPr>
                                      <w:rFonts w:ascii="Agency FB" w:hAnsi="Agency FB"/>
                                    </w:rPr>
                                    <w:t xml:space="preserve"> 27-29, 2024</w:t>
                                  </w:r>
                                  <w:r w:rsidR="00DF1DB2">
                                    <w:rPr>
                                      <w:rFonts w:ascii="Agency FB" w:hAnsi="Agency FB"/>
                                    </w:rPr>
                                    <w:t xml:space="preserve"> |</w:t>
                                  </w:r>
                                  <w:proofErr w:type="spellStart"/>
                                  <w:r w:rsidRPr="004B2F21">
                                    <w:rPr>
                                      <w:rFonts w:ascii="Agency FB" w:hAnsi="Agency FB"/>
                                    </w:rPr>
                                    <w:t>Xishuangbanna</w:t>
                                  </w:r>
                                  <w:proofErr w:type="spellEnd"/>
                                  <w:r w:rsidRPr="004B2F21">
                                    <w:rPr>
                                      <w:rFonts w:ascii="Agency FB" w:hAnsi="Agency FB"/>
                                    </w:rPr>
                                    <w:t>, China</w:t>
                                  </w:r>
                                  <w:r w:rsidR="00DF1DB2">
                                    <w:rPr>
                                      <w:rFonts w:ascii="Agency FB" w:hAnsi="Agency FB" w:hint="eastAsia"/>
                                    </w:rPr>
                                    <w:t xml:space="preserve"> |</w:t>
                                  </w:r>
                                  <w:r w:rsidRPr="004B2F21">
                                    <w:rPr>
                                      <w:rFonts w:ascii="Agency FB" w:hAnsi="Agency FB"/>
                                    </w:rPr>
                                    <w:t>www.icbicc.org</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8" style="position:absolute;left:0;text-align:left;margin-left:.1pt;margin-top:-7.5pt;width:553.05pt;height:58pt;z-index:251655680;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" filled="f" stroked="f" strokeweight="2pt">
                      <v:textbox inset=",14.4pt,,14.4pt">
                        <w:txbxContent>
                          <w:p w:rsidR="004B2F21" w:rsidRDefault="004B2F21">
                            <w:pPr>
                              <w:jc w:val="right"/>
                              <w:rPr>
                                <w:rFonts w:ascii="Agency FB" w:hAnsi="Agency FB"/>
                              </w:rPr>
                            </w:pPr>
                            <w:r w:rsidRPr="004B2F21">
                              <w:rPr>
                                <w:rFonts w:ascii="Agency FB" w:hAnsi="Agency FB"/>
                              </w:rPr>
                              <w:t>The 2024 2</w:t>
                            </w:r>
                            <w:r w:rsidRPr="00313542">
                              <w:rPr>
                                <w:rFonts w:ascii="Agency FB" w:hAnsi="Agency FB"/>
                                <w:vertAlign w:val="superscript"/>
                              </w:rPr>
                              <w:t>nd</w:t>
                            </w:r>
                            <w:r w:rsidRPr="004B2F21">
                              <w:rPr>
                                <w:rFonts w:ascii="Agency FB" w:hAnsi="Agency FB"/>
                              </w:rPr>
                              <w:t xml:space="preserve"> International Conference on Big Data, </w:t>
                            </w:r>
                            <w:proofErr w:type="spellStart"/>
                            <w:r w:rsidRPr="004B2F21">
                              <w:rPr>
                                <w:rFonts w:ascii="Agency FB" w:hAnsi="Agency FB"/>
                              </w:rPr>
                              <w:t>IoT</w:t>
                            </w:r>
                            <w:proofErr w:type="spellEnd"/>
                            <w:r w:rsidRPr="004B2F21">
                              <w:rPr>
                                <w:rFonts w:ascii="Agency FB" w:hAnsi="Agency FB"/>
                              </w:rPr>
                              <w:t>, and Cloud Computing (ICBICC 2024)</w:t>
                            </w:r>
                          </w:p>
                          <w:p w:rsidR="00D45E37" w:rsidRDefault="004B2F21">
                            <w:pPr>
                              <w:jc w:val="right"/>
                              <w:rPr>
                                <w:rFonts w:ascii="Agency FB" w:hAnsi="Agency FB"/>
                              </w:rPr>
                            </w:pPr>
                            <w:r w:rsidRPr="004B2F21">
                              <w:rPr>
                                <w:rFonts w:ascii="Agency FB" w:hAnsi="Agency FB"/>
                              </w:rPr>
                              <w:t>Dec.</w:t>
                            </w:r>
                            <w:r>
                              <w:rPr>
                                <w:rFonts w:ascii="Agency FB" w:hAnsi="Agency FB"/>
                              </w:rPr>
                              <w:t xml:space="preserve"> 27-29, 2024</w:t>
                            </w:r>
                            <w:r w:rsidR="00DF1DB2">
                              <w:rPr>
                                <w:rFonts w:ascii="Agency FB" w:hAnsi="Agency FB"/>
                              </w:rPr>
                              <w:t xml:space="preserve"> |</w:t>
                            </w:r>
                            <w:proofErr w:type="spellStart"/>
                            <w:r w:rsidRPr="004B2F21">
                              <w:rPr>
                                <w:rFonts w:ascii="Agency FB" w:hAnsi="Agency FB"/>
                              </w:rPr>
                              <w:t>Xishuangbanna</w:t>
                            </w:r>
                            <w:proofErr w:type="spellEnd"/>
                            <w:r w:rsidRPr="004B2F21">
                              <w:rPr>
                                <w:rFonts w:ascii="Agency FB" w:hAnsi="Agency FB"/>
                              </w:rPr>
                              <w:t>, China</w:t>
                            </w:r>
                            <w:r w:rsidR="00DF1DB2">
                              <w:rPr>
                                <w:rFonts w:ascii="Agency FB" w:hAnsi="Agency FB" w:hint="eastAsia"/>
                              </w:rPr>
                              <w:t xml:space="preserve"> |</w:t>
                            </w:r>
                            <w:r w:rsidRPr="004B2F21">
                              <w:rPr>
                                <w:rFonts w:ascii="Agency FB" w:hAnsi="Agency FB"/>
                              </w:rPr>
                              <w:t>www.icbicc.org</w:t>
                            </w:r>
                          </w:p>
                        </w:txbxContent>
                      </v:textbox>
                      <w10:wrap anchorx="margin" anchory="margin"/>
                    </v:rect>
                  </w:pict>
                </mc:Fallback>
              </mc:AlternateContent>
            </w:r>
          </w:p>
        </w:tc>
      </w:tr>
    </w:tbl>
    <w:p w:rsidR="00D45E37" w:rsidRDefault="00DF1DB2">
      <w:pPr>
        <w:spacing w:beforeLines="100" w:before="240"/>
        <w:jc w:val="left"/>
        <w:rPr>
          <w:rFonts w:ascii="Arial Unicode MS" w:hAnsi="Arial Unicode MS" w:cs="Arial Unicode MS"/>
          <w:color w:val="000000"/>
          <w:kern w:val="0"/>
          <w:sz w:val="22"/>
        </w:rPr>
      </w:pPr>
      <w:r>
        <w:rPr>
          <w:rFonts w:ascii="Tahoma" w:hAnsi="Tahoma" w:cs="Tahoma"/>
          <w:noProof/>
          <w:sz w:val="20"/>
          <w:szCs w:val="20"/>
        </w:rPr>
        <mc:AlternateContent>
          <mc:Choice Requires="wps">
            <w:drawing>
              <wp:anchor distT="0" distB="0" distL="114300" distR="114300" simplePos="0" relativeHeight="251656704" behindDoc="0" locked="0" layoutInCell="1" allowOverlap="1">
                <wp:simplePos x="0" y="0"/>
                <wp:positionH relativeFrom="column">
                  <wp:posOffset>-379730</wp:posOffset>
                </wp:positionH>
                <wp:positionV relativeFrom="paragraph">
                  <wp:posOffset>1147445</wp:posOffset>
                </wp:positionV>
                <wp:extent cx="4248785" cy="4756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475615"/>
                        </a:xfrm>
                        <a:prstGeom prst="rect">
                          <a:avLst/>
                        </a:prstGeom>
                        <a:noFill/>
                        <a:ln w="9525">
                          <a:noFill/>
                          <a:miter lim="800000"/>
                        </a:ln>
                        <a:effectLst>
                          <a:outerShdw blurRad="50800" dist="38100" algn="l" rotWithShape="0">
                            <a:prstClr val="black">
                              <a:alpha val="40000"/>
                            </a:prstClr>
                          </a:outerShdw>
                        </a:effectLst>
                      </wps:spPr>
                      <wps:txbx>
                        <w:txbxContent>
                          <w:p w:rsidR="00D45E37" w:rsidRDefault="00DF1DB2">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sidRPr="004B2F21">
                              <w:rPr>
                                <w:rFonts w:ascii="Agency FB" w:hAnsi="Agency FB" w:cs="Tahoma"/>
                                <w:color w:val="FFFFFF" w:themeColor="background1"/>
                                <w:sz w:val="20"/>
                                <w:szCs w:val="20"/>
                              </w:rPr>
                              <w:t xml:space="preserve"> to</w:t>
                            </w:r>
                            <w:r>
                              <w:rPr>
                                <w:rFonts w:ascii="Agency FB" w:hAnsi="Agency FB" w:cs="Tahoma" w:hint="eastAsia"/>
                                <w:color w:val="FFFFFF" w:themeColor="background1"/>
                                <w:sz w:val="20"/>
                                <w:szCs w:val="20"/>
                              </w:rPr>
                              <w:t xml:space="preserve"> </w:t>
                            </w:r>
                            <w:r w:rsidR="004B2F21" w:rsidRPr="004B2F21">
                              <w:rPr>
                                <w:rFonts w:ascii="Agency FB" w:hAnsi="Agency FB" w:cs="Tahoma"/>
                                <w:color w:val="FFFFFF" w:themeColor="background1"/>
                                <w:sz w:val="20"/>
                                <w:szCs w:val="20"/>
                              </w:rPr>
                              <w:t xml:space="preserve">info@icbicc.org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9" type="#_x0000_t202" style="position:absolute;margin-left:-29.9pt;margin-top:90.35pt;width:334.55pt;height:37.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" filled="f" stroked="f">
                <v:shadow on="t" color="black" opacity="26214f" origin="-.5" offset="3pt,0"/>
                <v:textbox>
                  <w:txbxContent>
                    <w:p w:rsidR="00D45E37" w:rsidRDefault="00DF1DB2">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w:t>
                      </w:r>
                      <w:proofErr w:type="spellStart"/>
                      <w:r>
                        <w:rPr>
                          <w:rFonts w:ascii="Agency FB" w:hAnsi="Agency FB" w:cs="Tahoma"/>
                          <w:color w:val="FFFFFF" w:themeColor="background1"/>
                          <w:sz w:val="20"/>
                          <w:szCs w:val="20"/>
                          <w:lang w:val="en-GB"/>
                        </w:rPr>
                        <w:t>oucher</w:t>
                      </w:r>
                      <w:proofErr w:type="spellEnd"/>
                      <w:r w:rsidRPr="004B2F21">
                        <w:rPr>
                          <w:rFonts w:ascii="Agency FB" w:hAnsi="Agency FB" w:cs="Tahoma"/>
                          <w:color w:val="FFFFFF" w:themeColor="background1"/>
                          <w:sz w:val="20"/>
                          <w:szCs w:val="20"/>
                        </w:rPr>
                        <w:t xml:space="preserve"> to</w:t>
                      </w:r>
                      <w:r>
                        <w:rPr>
                          <w:rFonts w:ascii="Agency FB" w:hAnsi="Agency FB" w:cs="Tahoma" w:hint="eastAsia"/>
                          <w:color w:val="FFFFFF" w:themeColor="background1"/>
                          <w:sz w:val="20"/>
                          <w:szCs w:val="20"/>
                        </w:rPr>
                        <w:t xml:space="preserve"> </w:t>
                      </w:r>
                      <w:r w:rsidR="004B2F21" w:rsidRPr="004B2F21">
                        <w:rPr>
                          <w:rFonts w:ascii="Agency FB" w:hAnsi="Agency FB" w:cs="Tahoma"/>
                          <w:color w:val="FFFFFF" w:themeColor="background1"/>
                          <w:sz w:val="20"/>
                          <w:szCs w:val="20"/>
                        </w:rPr>
                        <w:t xml:space="preserve">info@icbicc.org </w:t>
                      </w:r>
                      <w:r>
                        <w:rPr>
                          <w:rFonts w:ascii="Agency FB" w:hAnsi="Agency FB" w:cs="Tahoma"/>
                          <w:color w:val="FFFFFF" w:themeColor="background1"/>
                          <w:sz w:val="20"/>
                          <w:szCs w:val="20"/>
                        </w:rPr>
                        <w:t>(Mail Subject: Paper ID + Registration).</w:t>
                      </w:r>
                    </w:p>
                  </w:txbxContent>
                </v:textbox>
              </v:shape>
            </w:pict>
          </mc:Fallback>
        </mc:AlternateContent>
      </w:r>
      <w:r>
        <w:rPr>
          <w:rFonts w:ascii="Tahoma" w:hAnsi="Tahoma" w:cs="Tahoma"/>
          <w:noProof/>
          <w:sz w:val="20"/>
          <w:szCs w:val="20"/>
        </w:rPr>
        <w:drawing>
          <wp:anchor distT="0" distB="0" distL="114300" distR="114300" simplePos="0" relativeHeight="251658752" behindDoc="1" locked="0" layoutInCell="1" allowOverlap="1">
            <wp:simplePos x="0" y="0"/>
            <wp:positionH relativeFrom="column">
              <wp:posOffset>-685800</wp:posOffset>
            </wp:positionH>
            <wp:positionV relativeFrom="paragraph">
              <wp:posOffset>-859790</wp:posOffset>
            </wp:positionV>
            <wp:extent cx="7799070" cy="10109200"/>
            <wp:effectExtent l="0" t="0" r="3810" b="1016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8"/>
                    <a:stretch>
                      <a:fillRect/>
                    </a:stretch>
                  </pic:blipFill>
                  <pic:spPr>
                    <a:xfrm>
                      <a:off x="0" y="0"/>
                      <a:ext cx="7799070" cy="10109200"/>
                    </a:xfrm>
                    <a:prstGeom prst="rect">
                      <a:avLst/>
                    </a:prstGeom>
                  </pic:spPr>
                </pic:pic>
              </a:graphicData>
            </a:graphic>
          </wp:anchor>
        </w:drawing>
      </w:r>
    </w:p>
    <w:p w:rsidR="00D45E37" w:rsidRDefault="00DF1DB2">
      <w:pPr>
        <w:numPr>
          <w:ilvl w:val="0"/>
          <w:numId w:val="1"/>
        </w:numPr>
        <w:spacing w:beforeLines="200" w:before="48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D45E37" w:rsidTr="00D45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rsidR="00D45E37" w:rsidRDefault="00DF1DB2">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rsidR="00D45E37" w:rsidRDefault="00DF1DB2">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4656"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45E37" w:rsidRDefault="00D45E37">
                                  <w:pPr>
                                    <w:jc w:val="center"/>
                                  </w:pPr>
                                </w:p>
                                <w:p w:rsidR="00D45E37" w:rsidRDefault="00D45E37">
                                  <w:pPr>
                                    <w:jc w:val="center"/>
                                  </w:pPr>
                                </w:p>
                                <w:p w:rsidR="00D45E37" w:rsidRDefault="00D45E37">
                                  <w:pPr>
                                    <w:jc w:val="center"/>
                                  </w:pPr>
                                </w:p>
                                <w:p w:rsidR="00D45E37" w:rsidRDefault="00D45E37">
                                  <w:pPr>
                                    <w:jc w:val="center"/>
                                    <w:rPr>
                                      <w:rFonts w:ascii="Calibri"/>
                                    </w:rPr>
                                  </w:pPr>
                                </w:p>
                                <w:p w:rsidR="00D45E37" w:rsidRDefault="00DF1DB2">
                                  <w:pPr>
                                    <w:jc w:val="center"/>
                                    <w:rPr>
                                      <w:rFonts w:ascii="Calibri"/>
                                    </w:rPr>
                                  </w:pPr>
                                  <w:r>
                                    <w:rPr>
                                      <w:rFonts w:ascii="Calibri" w:hint="eastAsia"/>
                                    </w:rPr>
                                    <w:t>1</w:t>
                                  </w:r>
                                  <w:r>
                                    <w:rPr>
                                      <w:rFonts w:ascii="Calibri"/>
                                    </w:rPr>
                                    <w:t>-</w:t>
                                  </w:r>
                                  <w:proofErr w:type="gramStart"/>
                                  <w:r>
                                    <w:rPr>
                                      <w:rFonts w:ascii="Calibri"/>
                                    </w:rPr>
                                    <w:t>inch</w:t>
                                  </w:r>
                                  <w:proofErr w:type="gramEnd"/>
                                  <w:r>
                                    <w:rPr>
                                      <w:rFonts w:ascii="Calibri"/>
                                    </w:rPr>
                                    <w:t>-Photo here</w:t>
                                  </w:r>
                                </w:p>
                              </w:txbxContent>
                            </wps:txbx>
                            <wps:bodyPr wrap="square" upright="1">
                              <a:noAutofit/>
                            </wps:bodyPr>
                          </wps:wsp>
                        </a:graphicData>
                      </a:graphic>
                    </wp:anchor>
                  </w:drawing>
                </mc:Choice>
                <mc:Fallback>
                  <w:pict>
                    <v:shape id="_x0000_s1030" type="#_x0000_t202" style="position:absolute;left:0;text-align:left;margin-left:6.9pt;margin-top:-.4pt;width:114.55pt;height:2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">
                      <v:textbox>
                        <w:txbxContent>
                          <w:p w:rsidR="00D45E37" w:rsidRDefault="00D45E37">
                            <w:pPr>
                              <w:jc w:val="center"/>
                            </w:pPr>
                          </w:p>
                          <w:p w:rsidR="00D45E37" w:rsidRDefault="00D45E37">
                            <w:pPr>
                              <w:jc w:val="center"/>
                            </w:pPr>
                          </w:p>
                          <w:p w:rsidR="00D45E37" w:rsidRDefault="00D45E37">
                            <w:pPr>
                              <w:jc w:val="center"/>
                            </w:pPr>
                          </w:p>
                          <w:p w:rsidR="00D45E37" w:rsidRDefault="00D45E37">
                            <w:pPr>
                              <w:jc w:val="center"/>
                              <w:rPr>
                                <w:rFonts w:ascii="Calibri"/>
                              </w:rPr>
                            </w:pPr>
                          </w:p>
                          <w:p w:rsidR="00D45E37" w:rsidRDefault="00DF1DB2">
                            <w:pPr>
                              <w:jc w:val="center"/>
                              <w:rPr>
                                <w:rFonts w:ascii="Calibri"/>
                              </w:rPr>
                            </w:pPr>
                            <w:r>
                              <w:rPr>
                                <w:rFonts w:ascii="Calibri" w:hint="eastAsia"/>
                              </w:rPr>
                              <w:t>1</w:t>
                            </w:r>
                            <w:r>
                              <w:rPr>
                                <w:rFonts w:ascii="Calibri"/>
                              </w:rPr>
                              <w:t>-</w:t>
                            </w:r>
                            <w:proofErr w:type="gramStart"/>
                            <w:r>
                              <w:rPr>
                                <w:rFonts w:ascii="Calibri"/>
                              </w:rPr>
                              <w:t>inch</w:t>
                            </w:r>
                            <w:proofErr w:type="gramEnd"/>
                            <w:r>
                              <w:rPr>
                                <w:rFonts w:ascii="Calibri"/>
                              </w:rPr>
                              <w:t>-Photo here</w:t>
                            </w:r>
                          </w:p>
                        </w:txbxContent>
                      </v:textbox>
                    </v:shape>
                  </w:pict>
                </mc:Fallback>
              </mc:AlternateContent>
            </w: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Pr>
          <w:p w:rsidR="00D45E37" w:rsidRDefault="00DF1DB2">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Pr>
          <w:p w:rsidR="00D45E37" w:rsidRDefault="00DF1DB2">
            <w:pPr>
              <w:spacing w:line="360" w:lineRule="auto"/>
              <w:rPr>
                <w:rFonts w:ascii="Calibri" w:hAnsi="Calibri Light" w:cs="Calibri Light"/>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D45E37" w:rsidRDefault="00DF1DB2">
            <w:pPr>
              <w:spacing w:before="100" w:line="360" w:lineRule="auto"/>
              <w:rPr>
                <w:rFonts w:ascii="Calibri" w:hAnsi="Calibri Light" w:cs="Calibri Light"/>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Pr>
          <w:p w:rsidR="00D45E37" w:rsidRDefault="00DF1DB2">
            <w:pPr>
              <w:spacing w:line="360" w:lineRule="auto"/>
              <w:rPr>
                <w:rFonts w:ascii="Calibri" w:hAnsi="Calibri Light" w:cs="Calibri Light"/>
                <w:color w:val="FF0000"/>
                <w:sz w:val="22"/>
              </w:rPr>
            </w:pPr>
            <w:r>
              <w:rPr>
                <w:rFonts w:ascii="Calibri" w:hAnsi="Calibri Light" w:cs="Calibri Light"/>
                <w:b w:val="0"/>
                <w:bCs w:val="0"/>
              </w:rPr>
              <w:t>Address&amp; Zip Code (for post use)</w:t>
            </w:r>
            <w:r>
              <w:rPr>
                <w:rFonts w:ascii="Calibri" w:hAnsi="Calibri Light" w:cs="Calibri Light" w:hint="eastAsia"/>
                <w:b w:val="0"/>
                <w:bCs w:val="0"/>
              </w:rPr>
              <w:t>:</w:t>
            </w:r>
          </w:p>
        </w:tc>
        <w:tc>
          <w:tcPr>
            <w:tcW w:w="2478" w:type="dxa"/>
            <w:tcBorders>
              <w:top w:val="nil"/>
              <w:bottom w:val="nil"/>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D45E37" w:rsidTr="00D45E37">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rsidR="00D45E37" w:rsidRDefault="00DF1DB2" w:rsidP="004B2F21">
            <w:pPr>
              <w:spacing w:line="360" w:lineRule="auto"/>
              <w:rPr>
                <w:rFonts w:ascii="Calibri" w:hAnsi="Calibri Light" w:cs="Calibri Light"/>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4B2F21">
              <w:rPr>
                <w:rFonts w:ascii="Calibri" w:hAnsi="Calibri Light" w:cs="Calibri Light"/>
                <w:b w:val="0"/>
                <w:bCs w:val="0"/>
              </w:rPr>
              <w:t>D</w:t>
            </w:r>
            <w:r w:rsidR="004B2F21">
              <w:rPr>
                <w:rFonts w:ascii="Calibri" w:hAnsi="Calibri Light" w:cs="Calibri Light" w:hint="eastAsia"/>
                <w:b w:val="0"/>
                <w:bCs w:val="0"/>
              </w:rPr>
              <w:t>ec</w:t>
            </w:r>
            <w:r w:rsidR="004B2F21">
              <w:rPr>
                <w:rFonts w:ascii="Calibri" w:hAnsi="Calibri Light" w:cs="Calibri Light"/>
                <w:b w:val="0"/>
                <w:bCs w:val="0"/>
              </w:rPr>
              <w:t xml:space="preserve">. </w:t>
            </w:r>
            <w:r>
              <w:rPr>
                <w:rFonts w:ascii="Calibri" w:hAnsi="Calibri Light" w:cs="Calibri Light" w:hint="eastAsia"/>
                <w:b w:val="0"/>
                <w:bCs w:val="0"/>
              </w:rPr>
              <w:t>28</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rsidR="00D45E37" w:rsidRDefault="00D45E37">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gridSpan w:val="2"/>
          </w:tcPr>
          <w:p w:rsidR="00D45E37" w:rsidRDefault="00DF1DB2">
            <w:pPr>
              <w:spacing w:line="360" w:lineRule="auto"/>
              <w:rPr>
                <w:rFonts w:ascii="Calibri" w:hAnsi="Calibri Light" w:cs="Calibri Light"/>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sidR="004B2F21">
              <w:rPr>
                <w:rFonts w:ascii="Calibri" w:hAnsi="Calibri Light" w:cs="Calibri Light"/>
                <w:b w:val="0"/>
                <w:bCs w:val="0"/>
              </w:rPr>
              <w:t xml:space="preserve"> </w:t>
            </w:r>
            <w:r>
              <w:rPr>
                <w:rFonts w:ascii="Calibri" w:hAnsi="Calibri Light" w:cs="Calibri Light"/>
                <w:b w:val="0"/>
                <w:bCs w:val="0"/>
              </w:rPr>
              <w:t>(please specify:              )</w:t>
            </w:r>
          </w:p>
        </w:tc>
      </w:tr>
      <w:tr w:rsidR="00D45E37" w:rsidTr="00D45E37">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hAnsi="Calibri Light" w:cs="Calibri Light"/>
              </w:rPr>
            </w:pPr>
            <w:r>
              <w:rPr>
                <w:rFonts w:ascii="Calibri" w:hAnsi="Calibri Light" w:cs="Calibri Light"/>
                <w:b w:val="0"/>
                <w:bCs w:val="0"/>
              </w:rPr>
              <w:t>Special requirements:</w:t>
            </w:r>
          </w:p>
        </w:tc>
      </w:tr>
    </w:tbl>
    <w:p w:rsidR="00D45E37" w:rsidRDefault="00DF1DB2">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rsidR="00D45E37" w:rsidRDefault="00D45E37">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rsidR="00D45E37" w:rsidRDefault="00DF1DB2">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D45E37" w:rsidTr="00D45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rsidR="00D45E37" w:rsidRDefault="00DF1DB2">
            <w:pPr>
              <w:spacing w:line="360" w:lineRule="auto"/>
              <w:rPr>
                <w:rFonts w:ascii="Calibri"/>
                <w:color w:val="FF0000"/>
                <w:sz w:val="22"/>
              </w:rPr>
            </w:pPr>
            <w:r>
              <w:rPr>
                <w:rFonts w:ascii="Calibri"/>
                <w:b w:val="0"/>
                <w:bCs w:val="0"/>
                <w:color w:val="FF0000"/>
                <w:sz w:val="22"/>
              </w:rPr>
              <w:t>*</w:t>
            </w:r>
            <w:r>
              <w:rPr>
                <w:rFonts w:ascii="Calibri" w:hint="eastAsia"/>
                <w:b w:val="0"/>
                <w:bCs w:val="0"/>
              </w:rPr>
              <w:t>Paper ID</w:t>
            </w:r>
            <w:r>
              <w:rPr>
                <w:rFonts w:ascii="Calibri"/>
                <w:b w:val="0"/>
                <w:bCs w:val="0"/>
              </w:rPr>
              <w:t xml:space="preserve">:                       </w:t>
            </w:r>
            <w:r>
              <w:rPr>
                <w:rFonts w:ascii="Calibri"/>
                <w:b w:val="0"/>
                <w:bCs w:val="0"/>
                <w:color w:val="FF0000"/>
                <w:sz w:val="22"/>
              </w:rPr>
              <w:t>*</w:t>
            </w:r>
            <w:r>
              <w:rPr>
                <w:rFonts w:ascii="Calibri" w:hint="eastAsia"/>
                <w:b w:val="0"/>
                <w:bCs w:val="0"/>
              </w:rPr>
              <w:t>Paper Pages</w:t>
            </w:r>
            <w:r>
              <w:rPr>
                <w:rFonts w:ascii="Calibri"/>
                <w:b w:val="0"/>
                <w:bCs w:val="0"/>
              </w:rPr>
              <w:t xml:space="preserve">:                   </w:t>
            </w:r>
            <w:r>
              <w:rPr>
                <w:rFonts w:ascii="Calibri"/>
                <w:b w:val="0"/>
                <w:bCs w:val="0"/>
                <w:color w:val="FF0000"/>
                <w:sz w:val="22"/>
              </w:rPr>
              <w:t>*</w:t>
            </w:r>
            <w:r>
              <w:rPr>
                <w:rFonts w:ascii="Calibri" w:hint="eastAsia"/>
                <w:b w:val="0"/>
                <w:bCs w:val="0"/>
              </w:rPr>
              <w:t>Extra Page</w:t>
            </w:r>
            <w:r>
              <w:rPr>
                <w:rFonts w:ascii="Calibri"/>
                <w:b w:val="0"/>
                <w:bCs w:val="0"/>
              </w:rPr>
              <w:t>(&gt;5 pages):</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Pr>
          <w:p w:rsidR="00D45E37" w:rsidRDefault="00DF1DB2">
            <w:pPr>
              <w:spacing w:line="360" w:lineRule="auto"/>
              <w:rPr>
                <w:rFonts w:ascii="Calibri"/>
                <w:color w:val="FF0000"/>
                <w:sz w:val="22"/>
              </w:rPr>
            </w:pPr>
            <w:r>
              <w:rPr>
                <w:rFonts w:ascii="Calibri"/>
                <w:b w:val="0"/>
                <w:bCs w:val="0"/>
                <w:color w:val="FF0000"/>
                <w:sz w:val="22"/>
              </w:rPr>
              <w:t>*</w:t>
            </w:r>
            <w:r>
              <w:rPr>
                <w:rFonts w:ascii="Calibri" w:hint="eastAsia"/>
                <w:b w:val="0"/>
                <w:bCs w:val="0"/>
              </w:rPr>
              <w:t>Authors:</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rPr>
            </w:pPr>
            <w:r>
              <w:rPr>
                <w:rFonts w:ascii="Calibri"/>
                <w:b w:val="0"/>
                <w:bCs w:val="0"/>
                <w:color w:val="FF0000"/>
                <w:sz w:val="22"/>
              </w:rPr>
              <w:t>*</w:t>
            </w:r>
            <w:r>
              <w:rPr>
                <w:rFonts w:ascii="Calibri"/>
                <w:b w:val="0"/>
                <w:bCs w:val="0"/>
              </w:rPr>
              <w:t>W</w:t>
            </w:r>
            <w:r>
              <w:rPr>
                <w:rFonts w:ascii="Calibri" w:hint="eastAsia"/>
                <w:b w:val="0"/>
                <w:bCs w:val="0"/>
              </w:rPr>
              <w:t>hether to attend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b w:val="0"/>
                <w:bCs w:val="0"/>
              </w:rPr>
              <w:t xml:space="preserve"> </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rsidR="00D45E37" w:rsidRDefault="00DF1DB2">
            <w:pPr>
              <w:spacing w:line="360" w:lineRule="auto"/>
              <w:rPr>
                <w:rFonts w:ascii="Calibri"/>
                <w:color w:val="FF0000"/>
                <w:sz w:val="22"/>
              </w:rPr>
            </w:pPr>
            <w:r>
              <w:rPr>
                <w:rFonts w:ascii="Calibri"/>
                <w:b w:val="0"/>
                <w:bCs w:val="0"/>
                <w:color w:val="FF0000"/>
                <w:sz w:val="22"/>
              </w:rPr>
              <w:t>*</w:t>
            </w:r>
            <w:r>
              <w:rPr>
                <w:rFonts w:ascii="Calibri"/>
                <w:b w:val="0"/>
                <w:bCs w:val="0"/>
                <w:szCs w:val="21"/>
              </w:rPr>
              <w:t>P</w:t>
            </w:r>
            <w:r>
              <w:rPr>
                <w:rFonts w:ascii="Calibri" w:hint="eastAsia"/>
                <w:b w:val="0"/>
                <w:bCs w:val="0"/>
                <w:szCs w:val="21"/>
              </w:rPr>
              <w:t>a</w:t>
            </w:r>
            <w:r>
              <w:rPr>
                <w:rFonts w:ascii="Calibri"/>
                <w:b w:val="0"/>
                <w:bCs w:val="0"/>
                <w:szCs w:val="21"/>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Pr>
          <w:p w:rsidR="00D45E37" w:rsidRDefault="00DF1DB2">
            <w:pPr>
              <w:spacing w:line="360" w:lineRule="auto"/>
              <w:rPr>
                <w:rFonts w:ascii="Calibri"/>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D45E37" w:rsidTr="00D45E37">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rsidR="00D45E37" w:rsidRDefault="00DF1DB2">
            <w:pPr>
              <w:spacing w:line="360" w:lineRule="auto"/>
              <w:rPr>
                <w:rFonts w:ascii="Calibri"/>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rsidR="00D45E37" w:rsidRDefault="00D45E37">
      <w:pPr>
        <w:spacing w:line="360" w:lineRule="auto"/>
        <w:rPr>
          <w:rFonts w:ascii="Calibri"/>
          <w:color w:val="FF0000"/>
          <w:sz w:val="22"/>
        </w:rPr>
      </w:pPr>
    </w:p>
    <w:p w:rsidR="00D45E37" w:rsidRDefault="00D45E37">
      <w:pPr>
        <w:spacing w:line="360" w:lineRule="auto"/>
        <w:rPr>
          <w:rFonts w:ascii="Calibri"/>
          <w:color w:val="FF0000"/>
          <w:sz w:val="22"/>
        </w:rPr>
      </w:pPr>
    </w:p>
    <w:p w:rsidR="00D45E37" w:rsidRDefault="00DF1DB2">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rsidR="00D45E37" w:rsidRDefault="00DF1DB2">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5026"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172"/>
        <w:gridCol w:w="2001"/>
        <w:gridCol w:w="2027"/>
        <w:gridCol w:w="1804"/>
        <w:gridCol w:w="2093"/>
        <w:gridCol w:w="1013"/>
      </w:tblGrid>
      <w:tr w:rsidR="00D45E37">
        <w:trPr>
          <w:trHeight w:val="966"/>
          <w:jc w:val="center"/>
        </w:trPr>
        <w:tc>
          <w:tcPr>
            <w:tcW w:w="1568" w:type="pct"/>
            <w:gridSpan w:val="2"/>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100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4B2F21" w:rsidRPr="004B2F21">
              <w:rPr>
                <w:rFonts w:ascii="等线" w:eastAsia="Calibri" w:hAnsi="等线" w:cs="宋体"/>
                <w:color w:val="000000"/>
                <w:kern w:val="0"/>
                <w:sz w:val="22"/>
              </w:rPr>
              <w:t>Before Sept. 27</w:t>
            </w:r>
            <w:r>
              <w:rPr>
                <w:rFonts w:ascii="等线" w:eastAsia="Calibri" w:hAnsi="等线" w:cs="宋体"/>
                <w:color w:val="000000"/>
                <w:kern w:val="0"/>
                <w:sz w:val="22"/>
              </w:rPr>
              <w:t>)</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tc>
        <w:tc>
          <w:tcPr>
            <w:tcW w:w="103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rsidR="00D45E37" w:rsidRDefault="00DF1DB2" w:rsidP="00F04222">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Pr>
                <w:rFonts w:ascii="等线" w:hAnsi="等线" w:cs="宋体" w:hint="eastAsia"/>
                <w:color w:val="000000"/>
                <w:kern w:val="0"/>
                <w:sz w:val="22"/>
              </w:rPr>
              <w:t>On</w:t>
            </w:r>
            <w:r w:rsidR="004B2F21">
              <w:rPr>
                <w:rFonts w:ascii="等线" w:hAnsi="等线" w:cs="宋体"/>
                <w:color w:val="000000"/>
                <w:kern w:val="0"/>
                <w:sz w:val="22"/>
              </w:rPr>
              <w:t xml:space="preserve"> </w:t>
            </w:r>
            <w:r w:rsidR="004B2F21">
              <w:rPr>
                <w:rFonts w:ascii="等线" w:eastAsia="Calibri" w:hAnsi="等线" w:cs="宋体"/>
                <w:color w:val="000000"/>
                <w:kern w:val="0"/>
                <w:sz w:val="22"/>
              </w:rPr>
              <w:t>Dec</w:t>
            </w:r>
            <w:r>
              <w:rPr>
                <w:rFonts w:ascii="等线" w:eastAsia="Calibri" w:hAnsi="等线" w:cs="宋体" w:hint="eastAsia"/>
                <w:color w:val="000000"/>
                <w:kern w:val="0"/>
                <w:sz w:val="22"/>
              </w:rPr>
              <w:t xml:space="preserve">. </w:t>
            </w:r>
            <w:r w:rsidR="004B2F21">
              <w:rPr>
                <w:rFonts w:ascii="等线" w:eastAsia="Calibri" w:hAnsi="等线" w:cs="宋体"/>
                <w:color w:val="000000"/>
                <w:kern w:val="0"/>
                <w:sz w:val="22"/>
              </w:rPr>
              <w:t>27</w:t>
            </w:r>
            <w:r>
              <w:rPr>
                <w:rFonts w:ascii="等线" w:eastAsia="Calibri" w:hAnsi="等线" w:cs="宋体"/>
                <w:color w:val="000000"/>
                <w:kern w:val="0"/>
                <w:sz w:val="22"/>
              </w:rPr>
              <w:t>)</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rsidR="00D45E37" w:rsidRDefault="00D45E37">
            <w:pPr>
              <w:widowControl/>
              <w:jc w:val="center"/>
              <w:rPr>
                <w:rFonts w:ascii="等线" w:eastAsia="Calibri" w:hAnsi="等线" w:cs="宋体"/>
                <w:color w:val="000000"/>
                <w:kern w:val="0"/>
                <w:sz w:val="22"/>
              </w:rPr>
            </w:pPr>
          </w:p>
        </w:tc>
      </w:tr>
      <w:tr w:rsidR="00D45E37">
        <w:trPr>
          <w:trHeight w:val="628"/>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hAnsi="等线" w:cs="宋体"/>
                <w:color w:val="000000"/>
                <w:kern w:val="0"/>
                <w:sz w:val="22"/>
              </w:rPr>
            </w:pPr>
            <w:r>
              <w:rPr>
                <w:rFonts w:ascii="等线" w:eastAsia="Calibri" w:hAnsi="等线" w:cs="宋体"/>
                <w:color w:val="000000"/>
                <w:kern w:val="0"/>
                <w:sz w:val="22"/>
              </w:rPr>
              <w:t>Full Paper</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100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03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665"/>
          <w:jc w:val="center"/>
        </w:trPr>
        <w:tc>
          <w:tcPr>
            <w:tcW w:w="579" w:type="pct"/>
            <w:vMerge/>
            <w:tcBorders>
              <w:tl2br w:val="nil"/>
              <w:tr2bl w:val="nil"/>
            </w:tcBorders>
            <w:shd w:val="clear" w:color="auto" w:fill="auto"/>
            <w:tcMar>
              <w:top w:w="0" w:type="dxa"/>
              <w:left w:w="0" w:type="dxa"/>
              <w:bottom w:w="0" w:type="dxa"/>
              <w:right w:w="0" w:type="dxa"/>
            </w:tcMar>
            <w:vAlign w:val="center"/>
          </w:tcPr>
          <w:p w:rsidR="00D45E37" w:rsidRDefault="00D45E37">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100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03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675"/>
          <w:jc w:val="center"/>
        </w:trPr>
        <w:tc>
          <w:tcPr>
            <w:tcW w:w="579" w:type="pct"/>
            <w:vMerge/>
            <w:tcBorders>
              <w:tl2br w:val="nil"/>
              <w:tr2bl w:val="nil"/>
            </w:tcBorders>
            <w:shd w:val="clear" w:color="auto" w:fill="auto"/>
            <w:tcMar>
              <w:top w:w="0" w:type="dxa"/>
              <w:left w:w="0" w:type="dxa"/>
              <w:bottom w:w="0" w:type="dxa"/>
              <w:right w:w="0" w:type="dxa"/>
            </w:tcMar>
            <w:vAlign w:val="center"/>
          </w:tcPr>
          <w:p w:rsidR="00D45E37" w:rsidRDefault="00D45E37">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100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03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635"/>
          <w:jc w:val="center"/>
        </w:trPr>
        <w:tc>
          <w:tcPr>
            <w:tcW w:w="579" w:type="pct"/>
            <w:vMerge w:val="restar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hAnsi="等线" w:cs="宋体"/>
                <w:color w:val="000000"/>
                <w:kern w:val="0"/>
                <w:sz w:val="22"/>
              </w:rPr>
            </w:pPr>
            <w:r>
              <w:rPr>
                <w:rFonts w:ascii="等线" w:eastAsia="Calibri" w:hAnsi="等线" w:cs="宋体"/>
                <w:color w:val="000000"/>
                <w:kern w:val="0"/>
                <w:sz w:val="22"/>
              </w:rPr>
              <w:t>Abstract</w:t>
            </w:r>
            <w:r>
              <w:rPr>
                <w:rFonts w:ascii="等线" w:hAnsi="等线" w:cs="宋体" w:hint="eastAsia"/>
                <w:color w:val="000000"/>
                <w:kern w:val="0"/>
                <w:sz w:val="22"/>
              </w:rPr>
              <w:t xml:space="preserve"> Registration</w:t>
            </w: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1002"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1034"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718"/>
          <w:jc w:val="center"/>
        </w:trPr>
        <w:tc>
          <w:tcPr>
            <w:tcW w:w="579" w:type="pct"/>
            <w:vMerge/>
            <w:tcBorders>
              <w:tl2br w:val="nil"/>
              <w:tr2bl w:val="nil"/>
            </w:tcBorders>
            <w:shd w:val="clear" w:color="auto" w:fill="auto"/>
            <w:tcMar>
              <w:top w:w="0" w:type="dxa"/>
              <w:left w:w="0" w:type="dxa"/>
              <w:bottom w:w="0" w:type="dxa"/>
              <w:right w:w="0" w:type="dxa"/>
            </w:tcMar>
            <w:vAlign w:val="center"/>
          </w:tcPr>
          <w:p w:rsidR="00D45E37" w:rsidRDefault="00D45E37">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1002"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034"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681"/>
          <w:jc w:val="center"/>
        </w:trPr>
        <w:tc>
          <w:tcPr>
            <w:tcW w:w="579" w:type="pct"/>
            <w:vMerge/>
            <w:tcBorders>
              <w:tl2br w:val="nil"/>
              <w:tr2bl w:val="nil"/>
            </w:tcBorders>
            <w:shd w:val="clear" w:color="auto" w:fill="auto"/>
            <w:tcMar>
              <w:top w:w="0" w:type="dxa"/>
              <w:left w:w="0" w:type="dxa"/>
              <w:bottom w:w="0" w:type="dxa"/>
              <w:right w:w="0" w:type="dxa"/>
            </w:tcMar>
            <w:vAlign w:val="center"/>
          </w:tcPr>
          <w:p w:rsidR="00D45E37" w:rsidRDefault="00D45E37">
            <w:pPr>
              <w:widowControl/>
              <w:jc w:val="center"/>
              <w:rPr>
                <w:rFonts w:ascii="等线" w:eastAsia="Calibri" w:hAnsi="等线" w:cs="宋体"/>
                <w:color w:val="000000"/>
                <w:kern w:val="0"/>
                <w:sz w:val="22"/>
              </w:rPr>
            </w:pPr>
          </w:p>
        </w:tc>
        <w:tc>
          <w:tcPr>
            <w:tcW w:w="98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1002"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892"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034" w:type="pct"/>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80USD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r w:rsidR="00D45E37">
        <w:trPr>
          <w:trHeight w:val="681"/>
          <w:jc w:val="center"/>
        </w:trPr>
        <w:tc>
          <w:tcPr>
            <w:tcW w:w="1568" w:type="pct"/>
            <w:gridSpan w:val="2"/>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Calibri"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2929" w:type="pct"/>
            <w:gridSpan w:val="3"/>
            <w:tcBorders>
              <w:tl2br w:val="nil"/>
              <w:tr2bl w:val="nil"/>
            </w:tcBorders>
            <w:shd w:val="clear" w:color="auto" w:fill="auto"/>
            <w:vAlign w:val="center"/>
          </w:tcPr>
          <w:p w:rsidR="00D45E37" w:rsidRDefault="00DF1DB2">
            <w:pPr>
              <w:widowControl/>
              <w:jc w:val="center"/>
              <w:rPr>
                <w:rFonts w:ascii="等线" w:eastAsia="Calibri" w:hAnsi="等线" w:cs="宋体"/>
                <w:color w:val="000000"/>
                <w:kern w:val="0"/>
                <w:sz w:val="22"/>
              </w:rPr>
            </w:pPr>
            <w:r>
              <w:rPr>
                <w:rFonts w:ascii="等线" w:eastAsia="等线" w:hAnsi="等线" w:cs="宋体"/>
                <w:color w:val="000000"/>
                <w:kern w:val="0"/>
                <w:sz w:val="22"/>
              </w:rPr>
              <w:t>250USD</w:t>
            </w:r>
          </w:p>
        </w:tc>
        <w:tc>
          <w:tcPr>
            <w:tcW w:w="501" w:type="pct"/>
            <w:tcBorders>
              <w:tl2br w:val="nil"/>
              <w:tr2bl w:val="nil"/>
            </w:tcBorders>
            <w:shd w:val="clear" w:color="auto" w:fill="auto"/>
            <w:vAlign w:val="center"/>
          </w:tcPr>
          <w:p w:rsidR="00D45E37" w:rsidRDefault="00D45E37">
            <w:pPr>
              <w:widowControl/>
              <w:jc w:val="center"/>
              <w:rPr>
                <w:rFonts w:ascii="等线" w:eastAsia="Calibri" w:hAnsi="等线" w:cs="宋体"/>
                <w:color w:val="000000"/>
                <w:kern w:val="0"/>
                <w:sz w:val="22"/>
              </w:rPr>
            </w:pPr>
          </w:p>
        </w:tc>
      </w:tr>
    </w:tbl>
    <w:p w:rsidR="00D45E37" w:rsidRDefault="00DF1DB2">
      <w:pPr>
        <w:spacing w:before="120" w:after="60"/>
        <w:jc w:val="left"/>
        <w:rPr>
          <w:rFonts w:ascii="Arial Black" w:hAnsi="Arial Black" w:cs="Tahoma"/>
          <w:szCs w:val="21"/>
          <w:lang w:val="en-GB"/>
        </w:rPr>
      </w:pPr>
      <w:r>
        <w:rPr>
          <w:rFonts w:ascii="Calibri" w:hAnsi="Calibri" w:cs="Calibri"/>
          <w:b/>
          <w:bCs/>
          <w:sz w:val="24"/>
          <w:szCs w:val="24"/>
        </w:rPr>
        <w:t>Others</w:t>
      </w:r>
    </w:p>
    <w:tbl>
      <w:tblPr>
        <w:tblW w:w="4999" w:type="pct"/>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158"/>
        <w:gridCol w:w="3900"/>
        <w:gridCol w:w="998"/>
      </w:tblGrid>
      <w:tr w:rsidR="00D45E37">
        <w:trPr>
          <w:trHeight w:val="425"/>
          <w:jc w:val="center"/>
        </w:trPr>
        <w:tc>
          <w:tcPr>
            <w:tcW w:w="256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193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496" w:type="pct"/>
            <w:tcBorders>
              <w:tl2br w:val="nil"/>
              <w:tr2bl w:val="nil"/>
            </w:tcBorders>
            <w:shd w:val="clear" w:color="auto" w:fill="auto"/>
            <w:vAlign w:val="center"/>
          </w:tcPr>
          <w:p w:rsidR="00D45E37" w:rsidRDefault="00D45E37">
            <w:pPr>
              <w:widowControl/>
              <w:jc w:val="center"/>
              <w:rPr>
                <w:rFonts w:ascii="等线" w:eastAsia="等线" w:hAnsi="等线" w:cs="宋体"/>
                <w:color w:val="000000"/>
                <w:kern w:val="0"/>
                <w:sz w:val="22"/>
              </w:rPr>
            </w:pPr>
          </w:p>
        </w:tc>
      </w:tr>
      <w:tr w:rsidR="00D45E37">
        <w:trPr>
          <w:trHeight w:val="455"/>
          <w:jc w:val="center"/>
        </w:trPr>
        <w:tc>
          <w:tcPr>
            <w:tcW w:w="256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193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496" w:type="pct"/>
            <w:tcBorders>
              <w:tl2br w:val="nil"/>
              <w:tr2bl w:val="nil"/>
            </w:tcBorders>
            <w:shd w:val="clear" w:color="auto" w:fill="auto"/>
            <w:vAlign w:val="center"/>
          </w:tcPr>
          <w:p w:rsidR="00D45E37" w:rsidRDefault="00D45E37">
            <w:pPr>
              <w:widowControl/>
              <w:jc w:val="center"/>
              <w:rPr>
                <w:rFonts w:ascii="等线" w:eastAsia="等线" w:hAnsi="等线" w:cs="宋体"/>
                <w:color w:val="000000"/>
                <w:kern w:val="0"/>
                <w:sz w:val="22"/>
              </w:rPr>
            </w:pPr>
          </w:p>
        </w:tc>
      </w:tr>
      <w:tr w:rsidR="00D45E37">
        <w:trPr>
          <w:trHeight w:val="434"/>
          <w:jc w:val="center"/>
        </w:trPr>
        <w:tc>
          <w:tcPr>
            <w:tcW w:w="256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Printed</w:t>
            </w:r>
            <w:r>
              <w:rPr>
                <w:rFonts w:ascii="等线" w:eastAsia="等线" w:hAnsi="等线" w:cs="宋体"/>
                <w:color w:val="000000"/>
                <w:kern w:val="0"/>
                <w:sz w:val="22"/>
              </w:rPr>
              <w:t xml:space="preserve"> Conference Proceeding</w:t>
            </w:r>
          </w:p>
        </w:tc>
        <w:tc>
          <w:tcPr>
            <w:tcW w:w="1939" w:type="pct"/>
            <w:tcBorders>
              <w:tl2br w:val="nil"/>
              <w:tr2bl w:val="nil"/>
            </w:tcBorders>
            <w:shd w:val="clear" w:color="auto" w:fill="auto"/>
            <w:tcMar>
              <w:top w:w="0" w:type="dxa"/>
              <w:left w:w="0" w:type="dxa"/>
              <w:bottom w:w="0" w:type="dxa"/>
              <w:right w:w="0" w:type="dxa"/>
            </w:tcMar>
            <w:vAlign w:val="center"/>
          </w:tcPr>
          <w:p w:rsidR="00D45E37" w:rsidRDefault="00DF1DB2" w:rsidP="00F04222">
            <w:pPr>
              <w:widowControl/>
              <w:jc w:val="center"/>
              <w:rPr>
                <w:rFonts w:ascii="等线" w:eastAsia="等线" w:hAnsi="等线" w:cs="宋体"/>
                <w:color w:val="000000"/>
                <w:kern w:val="0"/>
                <w:sz w:val="22"/>
              </w:rPr>
            </w:pPr>
            <w:r>
              <w:rPr>
                <w:rFonts w:ascii="等线" w:eastAsia="等线" w:hAnsi="等线" w:cs="宋体"/>
                <w:color w:val="000000"/>
                <w:kern w:val="0"/>
                <w:sz w:val="22"/>
              </w:rPr>
              <w:t>6</w:t>
            </w:r>
            <w:r w:rsidR="00F04222">
              <w:rPr>
                <w:rFonts w:ascii="等线" w:eastAsia="等线" w:hAnsi="等线" w:cs="宋体"/>
                <w:color w:val="000000"/>
                <w:kern w:val="0"/>
                <w:sz w:val="22"/>
              </w:rPr>
              <w:t>0</w:t>
            </w:r>
            <w:r>
              <w:rPr>
                <w:rFonts w:ascii="等线" w:eastAsia="等线" w:hAnsi="等线" w:cs="宋体"/>
                <w:color w:val="000000"/>
                <w:kern w:val="0"/>
                <w:sz w:val="22"/>
              </w:rPr>
              <w:t>USD</w:t>
            </w:r>
          </w:p>
        </w:tc>
        <w:tc>
          <w:tcPr>
            <w:tcW w:w="496" w:type="pct"/>
            <w:tcBorders>
              <w:tl2br w:val="nil"/>
              <w:tr2bl w:val="nil"/>
            </w:tcBorders>
            <w:shd w:val="clear" w:color="auto" w:fill="auto"/>
            <w:vAlign w:val="center"/>
          </w:tcPr>
          <w:p w:rsidR="00D45E37" w:rsidRDefault="00D45E37">
            <w:pPr>
              <w:widowControl/>
              <w:jc w:val="center"/>
              <w:rPr>
                <w:rFonts w:ascii="等线" w:eastAsia="等线" w:hAnsi="等线" w:cs="宋体"/>
                <w:color w:val="000000"/>
                <w:kern w:val="0"/>
                <w:sz w:val="22"/>
              </w:rPr>
            </w:pPr>
          </w:p>
        </w:tc>
      </w:tr>
      <w:tr w:rsidR="00D45E3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193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496" w:type="pct"/>
            <w:tcBorders>
              <w:tl2br w:val="nil"/>
              <w:tr2bl w:val="nil"/>
            </w:tcBorders>
            <w:shd w:val="clear" w:color="auto" w:fill="auto"/>
            <w:vAlign w:val="center"/>
          </w:tcPr>
          <w:p w:rsidR="00D45E37" w:rsidRDefault="00D45E37">
            <w:pPr>
              <w:widowControl/>
              <w:jc w:val="center"/>
              <w:rPr>
                <w:rFonts w:ascii="等线" w:eastAsia="等线" w:hAnsi="等线" w:cs="宋体"/>
                <w:color w:val="000000"/>
                <w:kern w:val="0"/>
                <w:sz w:val="22"/>
              </w:rPr>
            </w:pPr>
          </w:p>
        </w:tc>
      </w:tr>
      <w:tr w:rsidR="00D45E37">
        <w:trPr>
          <w:trHeight w:val="462"/>
          <w:jc w:val="center"/>
        </w:trPr>
        <w:tc>
          <w:tcPr>
            <w:tcW w:w="2564"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1939" w:type="pct"/>
            <w:tcBorders>
              <w:tl2br w:val="nil"/>
              <w:tr2bl w:val="nil"/>
            </w:tcBorders>
            <w:shd w:val="clear" w:color="auto" w:fill="auto"/>
            <w:tcMar>
              <w:top w:w="0" w:type="dxa"/>
              <w:left w:w="0" w:type="dxa"/>
              <w:bottom w:w="0" w:type="dxa"/>
              <w:right w:w="0" w:type="dxa"/>
            </w:tcMar>
            <w:vAlign w:val="center"/>
          </w:tcPr>
          <w:p w:rsidR="00D45E37" w:rsidRDefault="00DF1DB2">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496" w:type="pct"/>
            <w:tcBorders>
              <w:tl2br w:val="nil"/>
              <w:tr2bl w:val="nil"/>
            </w:tcBorders>
            <w:shd w:val="clear" w:color="auto" w:fill="auto"/>
            <w:vAlign w:val="center"/>
          </w:tcPr>
          <w:p w:rsidR="00D45E37" w:rsidRDefault="00D45E37">
            <w:pPr>
              <w:widowControl/>
              <w:jc w:val="center"/>
              <w:rPr>
                <w:rFonts w:ascii="等线" w:eastAsia="等线" w:hAnsi="等线" w:cs="宋体"/>
                <w:color w:val="000000"/>
                <w:kern w:val="0"/>
                <w:sz w:val="22"/>
              </w:rPr>
            </w:pPr>
          </w:p>
        </w:tc>
      </w:tr>
    </w:tbl>
    <w:p w:rsidR="00D45E37" w:rsidRDefault="00DF1DB2">
      <w:pPr>
        <w:jc w:val="left"/>
        <w:rPr>
          <w:rFonts w:ascii="Calibri" w:hAnsi="Calibri" w:cs="Calibri"/>
          <w:b/>
          <w:bCs/>
          <w:sz w:val="24"/>
          <w:szCs w:val="24"/>
        </w:rPr>
      </w:pPr>
      <w:r>
        <w:rPr>
          <w:rFonts w:ascii="Calibri" w:hAnsi="Calibri" w:cs="Calibri" w:hint="eastAsia"/>
          <w:b/>
          <w:bCs/>
          <w:sz w:val="24"/>
          <w:szCs w:val="24"/>
        </w:rPr>
        <w:t>Notice</w:t>
      </w:r>
    </w:p>
    <w:p w:rsidR="00D45E37" w:rsidRDefault="00DF1DB2">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rsidR="00D45E37" w:rsidRDefault="00DF1DB2">
      <w:pPr>
        <w:spacing w:line="280" w:lineRule="atLeast"/>
        <w:rPr>
          <w:rFonts w:ascii="Calibri"/>
          <w:szCs w:val="21"/>
        </w:rPr>
      </w:pPr>
      <w:r>
        <w:rPr>
          <w:rFonts w:ascii="Calibri"/>
          <w:szCs w:val="21"/>
        </w:rPr>
        <w:t xml:space="preserve">*All </w:t>
      </w:r>
      <w:r>
        <w:rPr>
          <w:rFonts w:ascii="Calibri" w:hint="eastAsia"/>
          <w:szCs w:val="21"/>
        </w:rPr>
        <w:t xml:space="preserve">the presented and registered full </w:t>
      </w:r>
      <w:r>
        <w:rPr>
          <w:rFonts w:ascii="Calibri"/>
          <w:szCs w:val="21"/>
        </w:rPr>
        <w:t>papers will be published online.</w:t>
      </w:r>
    </w:p>
    <w:p w:rsidR="00D45E37" w:rsidRDefault="00DF1DB2">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Full Paper Registration covers: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F04222">
        <w:rPr>
          <w:rFonts w:ascii="Calibri" w:hAnsi="Calibri Light" w:cs="Calibri Light"/>
        </w:rPr>
        <w:t>Dec</w:t>
      </w:r>
      <w:r>
        <w:rPr>
          <w:rFonts w:ascii="Calibri" w:hAnsi="Calibri Light" w:cs="Calibri Light" w:hint="eastAsia"/>
        </w:rPr>
        <w:t xml:space="preserve">.28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sidR="00F04222">
        <w:rPr>
          <w:rFonts w:ascii="Calibri" w:hAnsi="Calibri Light" w:cs="Calibri Light"/>
        </w:rPr>
        <w:t>Dec</w:t>
      </w:r>
      <w:r>
        <w:rPr>
          <w:rFonts w:ascii="Calibri" w:hAnsi="Calibri Light" w:cs="Calibri Light" w:hint="eastAsia"/>
        </w:rPr>
        <w:t xml:space="preserve">.28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rsidR="00D45E37" w:rsidRDefault="00DF1DB2">
      <w:pPr>
        <w:spacing w:line="280" w:lineRule="atLeast"/>
        <w:rPr>
          <w:rFonts w:ascii="Calibri"/>
          <w:szCs w:val="21"/>
        </w:rPr>
      </w:pPr>
      <w:r>
        <w:rPr>
          <w:rFonts w:ascii="Calibri" w:hint="eastAsia"/>
          <w:szCs w:val="21"/>
        </w:rPr>
        <w:t>*Onsite Conference</w:t>
      </w:r>
      <w:r>
        <w:rPr>
          <w:rFonts w:ascii="Calibri" w:hint="eastAsia"/>
          <w:szCs w:val="21"/>
        </w:rPr>
        <w:t>—</w:t>
      </w:r>
      <w:r>
        <w:rPr>
          <w:rFonts w:ascii="Calibri" w:hint="eastAsia"/>
          <w:szCs w:val="21"/>
        </w:rPr>
        <w:t xml:space="preserve">Abstract Registration covers: meeting sessions on </w:t>
      </w:r>
      <w:r>
        <w:rPr>
          <w:rFonts w:ascii="Calibri" w:hAnsi="Calibri Light" w:cs="Calibri Light" w:hint="eastAsia"/>
        </w:rPr>
        <w:t xml:space="preserve">Oct.28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1dinner</w:t>
      </w:r>
      <w:r>
        <w:rPr>
          <w:rFonts w:ascii="Calibri" w:hint="eastAsia"/>
          <w:szCs w:val="21"/>
        </w:rPr>
        <w:t xml:space="preserve"> </w:t>
      </w:r>
      <w:r>
        <w:rPr>
          <w:rFonts w:ascii="Calibri"/>
          <w:szCs w:val="21"/>
        </w:rPr>
        <w:t>on</w:t>
      </w:r>
      <w:r>
        <w:rPr>
          <w:rFonts w:ascii="Calibri" w:hint="eastAsia"/>
          <w:szCs w:val="21"/>
        </w:rPr>
        <w:t xml:space="preserve"> </w:t>
      </w:r>
      <w:r>
        <w:rPr>
          <w:rFonts w:ascii="Calibri" w:hAnsi="Calibri Light" w:cs="Calibri Light" w:hint="eastAsia"/>
        </w:rPr>
        <w:t>Oct.28</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 Only do a presentation (without publishing any paper</w:t>
      </w:r>
      <w:r>
        <w:rPr>
          <w:rFonts w:ascii="Calibri"/>
          <w:szCs w:val="21"/>
        </w:rPr>
        <w:t>s</w:t>
      </w:r>
      <w:r>
        <w:rPr>
          <w:rFonts w:ascii="Calibri" w:hint="eastAsia"/>
          <w:szCs w:val="21"/>
        </w:rPr>
        <w:t>).</w:t>
      </w:r>
    </w:p>
    <w:p w:rsidR="00D45E37" w:rsidRDefault="00DF1DB2">
      <w:pPr>
        <w:spacing w:line="280" w:lineRule="atLeast"/>
        <w:rPr>
          <w:rFonts w:ascii="Calibri"/>
          <w:szCs w:val="21"/>
        </w:rPr>
      </w:pPr>
      <w:r>
        <w:rPr>
          <w:rFonts w:ascii="Calibri"/>
          <w:szCs w:val="21"/>
        </w:rPr>
        <w:t>*For "No shows", registration fee is nonrefundable.</w:t>
      </w:r>
    </w:p>
    <w:p w:rsidR="00D45E37" w:rsidRDefault="00DF1DB2">
      <w:pPr>
        <w:rPr>
          <w:rFonts w:ascii="Calibri"/>
          <w:szCs w:val="21"/>
        </w:rPr>
      </w:pPr>
      <w:r>
        <w:rPr>
          <w:rFonts w:ascii="Calibri" w:hint="eastAsia"/>
          <w:szCs w:val="21"/>
        </w:rPr>
        <w:t>*Shall the conference be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w:t>
      </w:r>
      <w:r>
        <w:rPr>
          <w:rFonts w:ascii="Calibri" w:hint="eastAsia"/>
          <w:szCs w:val="21"/>
        </w:rPr>
        <w:lastRenderedPageBreak/>
        <w:t>site).</w:t>
      </w:r>
    </w:p>
    <w:p w:rsidR="00D45E37" w:rsidRDefault="00DF1DB2">
      <w:pPr>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refund/cancellation requests to</w:t>
      </w:r>
      <w:r>
        <w:rPr>
          <w:rFonts w:ascii="Calibri" w:hint="eastAsia"/>
          <w:szCs w:val="21"/>
        </w:rPr>
        <w:t xml:space="preserve"> </w:t>
      </w:r>
      <w:r w:rsidR="00313542">
        <w:rPr>
          <w:rFonts w:ascii="Calibri"/>
          <w:szCs w:val="21"/>
        </w:rPr>
        <w:t>i</w:t>
      </w:r>
      <w:r w:rsidR="00313542" w:rsidRPr="00313542">
        <w:rPr>
          <w:rFonts w:ascii="Calibri"/>
          <w:szCs w:val="21"/>
        </w:rPr>
        <w:t>nfo@icbicc.org</w:t>
      </w:r>
      <w:r>
        <w:rPr>
          <w:rFonts w:ascii="Calibri"/>
          <w:szCs w:val="21"/>
        </w:rPr>
        <w:t xml:space="preserve">. (The </w:t>
      </w:r>
      <w:r>
        <w:rPr>
          <w:rFonts w:ascii="Calibri" w:hint="eastAsia"/>
          <w:szCs w:val="21"/>
        </w:rPr>
        <w:t>c</w:t>
      </w:r>
      <w:r>
        <w:rPr>
          <w:rFonts w:ascii="Calibri"/>
          <w:szCs w:val="21"/>
        </w:rPr>
        <w:t xml:space="preserve">ancellation </w:t>
      </w:r>
      <w:r>
        <w:rPr>
          <w:rFonts w:ascii="Calibri" w:hint="eastAsia"/>
          <w:szCs w:val="21"/>
        </w:rPr>
        <w:t>p</w:t>
      </w:r>
      <w:r>
        <w:rPr>
          <w:rFonts w:ascii="Calibri"/>
          <w:szCs w:val="21"/>
        </w:rPr>
        <w:t xml:space="preserve">olicy </w:t>
      </w:r>
      <w:r>
        <w:rPr>
          <w:rFonts w:ascii="Calibri" w:hint="eastAsia"/>
          <w:szCs w:val="21"/>
        </w:rPr>
        <w:t>is</w:t>
      </w:r>
      <w:r>
        <w:rPr>
          <w:rFonts w:ascii="Calibri"/>
          <w:szCs w:val="21"/>
        </w:rPr>
        <w:t xml:space="preserve"> available</w:t>
      </w:r>
      <w:r>
        <w:rPr>
          <w:rFonts w:ascii="Calibri" w:hint="eastAsia"/>
          <w:szCs w:val="21"/>
        </w:rPr>
        <w:t xml:space="preserve"> on</w:t>
      </w:r>
      <w:r>
        <w:rPr>
          <w:rFonts w:ascii="Calibri"/>
          <w:szCs w:val="21"/>
        </w:rPr>
        <w:t xml:space="preserve"> the official website of the</w:t>
      </w:r>
      <w:r w:rsidR="00313542">
        <w:rPr>
          <w:rFonts w:ascii="Calibri"/>
          <w:szCs w:val="21"/>
        </w:rPr>
        <w:t xml:space="preserve"> </w:t>
      </w:r>
      <w:r w:rsidR="00313542" w:rsidRPr="00313542">
        <w:rPr>
          <w:rFonts w:ascii="Calibri"/>
          <w:szCs w:val="21"/>
        </w:rPr>
        <w:t>ICBICC 2024</w:t>
      </w:r>
      <w:r>
        <w:rPr>
          <w:rFonts w:ascii="Calibri" w:hint="eastAsia"/>
          <w:szCs w:val="21"/>
        </w:rPr>
        <w:t xml:space="preserve"> on Registration Page: </w:t>
      </w:r>
      <w:hyperlink r:id="rId9" w:history="1">
        <w:r w:rsidR="00313542" w:rsidRPr="00313542">
          <w:t>www.icbicc.org</w:t>
        </w:r>
        <w:r w:rsidR="00313542" w:rsidRPr="00313542">
          <w:rPr>
            <w:rFonts w:hint="eastAsia"/>
          </w:rPr>
          <w:t>)</w:t>
        </w:r>
      </w:hyperlink>
      <w:r>
        <w:rPr>
          <w:rFonts w:ascii="Calibri" w:hint="eastAsia"/>
          <w:szCs w:val="21"/>
        </w:rPr>
        <w:t>.</w:t>
      </w:r>
    </w:p>
    <w:p w:rsidR="00D45E37" w:rsidRDefault="00DF1DB2">
      <w:pPr>
        <w:spacing w:line="280" w:lineRule="atLeast"/>
        <w:rPr>
          <w:rFonts w:ascii="Calibri"/>
          <w:szCs w:val="21"/>
        </w:rPr>
      </w:pPr>
      <w:r>
        <w:rPr>
          <w:rFonts w:ascii="Calibri" w:hint="eastAsia"/>
          <w:szCs w:val="21"/>
        </w:rPr>
        <w:t>*Our payment system will not charge any extra fee, but the credit card payment may incur currency exchange charge which is charged by payers' bank, it should be borne by payers.</w:t>
      </w:r>
    </w:p>
    <w:p w:rsidR="00D45E37" w:rsidRDefault="00D45E37">
      <w:pPr>
        <w:ind w:left="-142"/>
        <w:rPr>
          <w:rFonts w:ascii="Calibri"/>
          <w:sz w:val="2"/>
          <w:szCs w:val="2"/>
        </w:rPr>
      </w:pPr>
    </w:p>
    <w:p w:rsidR="00D45E37" w:rsidRDefault="00DF1DB2">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rsidR="00313542" w:rsidRPr="00313542" w:rsidRDefault="00313542" w:rsidP="00313542">
      <w:pPr>
        <w:spacing w:line="360" w:lineRule="auto"/>
        <w:rPr>
          <w:rFonts w:ascii="Calibri"/>
          <w:b/>
          <w:lang w:val="en-GB"/>
        </w:rPr>
      </w:pPr>
      <w:r w:rsidRPr="00313542">
        <w:rPr>
          <w:rFonts w:ascii="Calibri"/>
          <w:b/>
          <w:lang w:val="en-GB"/>
        </w:rPr>
        <w:t>Online Payment linkage</w:t>
      </w:r>
    </w:p>
    <w:p w:rsidR="00313542" w:rsidRPr="00313542" w:rsidRDefault="00313542" w:rsidP="00313542">
      <w:pPr>
        <w:spacing w:line="360" w:lineRule="auto"/>
        <w:rPr>
          <w:rFonts w:ascii="Calibri"/>
          <w:b/>
          <w:bCs/>
          <w:color w:val="365F91" w:themeColor="accent1" w:themeShade="BF"/>
          <w:u w:val="single"/>
        </w:rPr>
      </w:pPr>
      <w:hyperlink r:id="rId10" w:history="1">
        <w:r w:rsidRPr="00313542">
          <w:rPr>
            <w:rFonts w:ascii="Calibri"/>
            <w:b/>
            <w:bCs/>
            <w:color w:val="365F91" w:themeColor="accent1" w:themeShade="BF"/>
            <w:u w:val="single"/>
            <w:lang w:val="en-GB"/>
          </w:rPr>
          <w:t>http://meeting.yizhifubj.com/web/main.action?meetingId=351</w:t>
        </w:r>
      </w:hyperlink>
    </w:p>
    <w:tbl>
      <w:tblPr>
        <w:tblStyle w:val="4-11"/>
        <w:tblW w:w="4871" w:type="pct"/>
        <w:shd w:val="clear" w:color="auto" w:fill="DBE5F1" w:themeFill="accent1" w:themeFillTint="33"/>
        <w:tblLook w:val="04A0" w:firstRow="1" w:lastRow="0" w:firstColumn="1" w:lastColumn="0" w:noHBand="0" w:noVBand="1"/>
      </w:tblPr>
      <w:tblGrid>
        <w:gridCol w:w="4860"/>
        <w:gridCol w:w="4958"/>
      </w:tblGrid>
      <w:tr w:rsidR="00313542" w:rsidTr="005E63DC">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475" w:type="pct"/>
            <w:shd w:val="clear" w:color="auto" w:fill="DBE5F1" w:themeFill="accent1" w:themeFillTint="33"/>
            <w:vAlign w:val="center"/>
          </w:tcPr>
          <w:p w:rsidR="00313542" w:rsidRDefault="00313542" w:rsidP="005E63DC">
            <w:pPr>
              <w:contextualSpacing/>
              <w:rPr>
                <w:rFonts w:ascii="Calibri"/>
                <w:b w:val="0"/>
                <w:bCs w:val="0"/>
                <w:color w:val="365F91" w:themeColor="accent1" w:themeShade="BF"/>
              </w:rPr>
            </w:pPr>
            <w:r>
              <w:rPr>
                <w:rFonts w:ascii="Calibri"/>
                <w:color w:val="365F91" w:themeColor="accent1" w:themeShade="BF"/>
              </w:rPr>
              <w:t xml:space="preserve">E-mail: </w:t>
            </w:r>
          </w:p>
        </w:tc>
        <w:tc>
          <w:tcPr>
            <w:tcW w:w="2524" w:type="pct"/>
            <w:shd w:val="clear" w:color="auto" w:fill="DBE5F1" w:themeFill="accent1" w:themeFillTint="33"/>
            <w:vAlign w:val="center"/>
          </w:tcPr>
          <w:p w:rsidR="00313542" w:rsidRDefault="00313542" w:rsidP="005E63DC">
            <w:pPr>
              <w:contextualSpacing/>
              <w:cnfStyle w:val="100000000000" w:firstRow="1" w:lastRow="0" w:firstColumn="0" w:lastColumn="0" w:oddVBand="0" w:evenVBand="0" w:oddHBand="0" w:evenHBand="0" w:firstRowFirstColumn="0" w:firstRowLastColumn="0" w:lastRowFirstColumn="0" w:lastRowLastColumn="0"/>
              <w:rPr>
                <w:rFonts w:ascii="Calibri"/>
                <w:b w:val="0"/>
                <w:bCs w:val="0"/>
                <w:color w:val="365F91" w:themeColor="accent1" w:themeShade="BF"/>
              </w:rPr>
            </w:pPr>
            <w:r>
              <w:rPr>
                <w:rFonts w:ascii="Calibri"/>
                <w:color w:val="365F91" w:themeColor="accent1" w:themeShade="BF"/>
              </w:rPr>
              <w:t>Confirmation Number:</w:t>
            </w:r>
            <w:r>
              <w:rPr>
                <w:rFonts w:ascii="Calibri"/>
                <w:color w:val="auto"/>
              </w:rPr>
              <w:t xml:space="preserve"> </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1"/>
        <w:gridCol w:w="3828"/>
      </w:tblGrid>
      <w:tr w:rsidR="00313542" w:rsidTr="005E63DC">
        <w:trPr>
          <w:trHeight w:val="4215"/>
        </w:trPr>
        <w:tc>
          <w:tcPr>
            <w:tcW w:w="6211" w:type="dxa"/>
          </w:tcPr>
          <w:p w:rsidR="00313542" w:rsidRDefault="00313542" w:rsidP="005E63DC">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rsidR="00313542" w:rsidRDefault="00313542" w:rsidP="005E63DC">
            <w:pPr>
              <w:spacing w:after="10" w:line="300" w:lineRule="atLeast"/>
              <w:contextualSpacing/>
              <w:rPr>
                <w:rFonts w:ascii="Calibri" w:hAnsi="Calibri" w:cs="Calibri"/>
              </w:rPr>
            </w:pPr>
          </w:p>
          <w:p w:rsidR="00313542" w:rsidRDefault="00313542" w:rsidP="005E63DC">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rsidR="00313542" w:rsidRDefault="00313542" w:rsidP="005E63DC">
            <w:pPr>
              <w:spacing w:after="10" w:line="300" w:lineRule="atLeast"/>
              <w:jc w:val="left"/>
              <w:rPr>
                <w:rFonts w:ascii="Calibri" w:hAnsi="Calibri" w:cs="Calibri"/>
                <w:lang w:val="en-GB"/>
              </w:rPr>
            </w:pPr>
          </w:p>
          <w:p w:rsidR="00313542" w:rsidRDefault="00313542" w:rsidP="005E63DC">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rsidR="00313542" w:rsidRDefault="00313542" w:rsidP="005E63DC">
            <w:pPr>
              <w:spacing w:after="10" w:line="300" w:lineRule="atLeast"/>
              <w:jc w:val="left"/>
              <w:rPr>
                <w:rFonts w:ascii="Calibri" w:hAnsi="Calibri" w:cs="Calibri"/>
              </w:rPr>
            </w:pPr>
          </w:p>
          <w:p w:rsidR="00313542" w:rsidRDefault="00313542" w:rsidP="005E63DC">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828" w:type="dxa"/>
          </w:tcPr>
          <w:p w:rsidR="00313542" w:rsidRDefault="00313542" w:rsidP="005E63DC">
            <w:pPr>
              <w:spacing w:afterLines="50" w:after="120"/>
              <w:jc w:val="left"/>
              <w:rPr>
                <w:rFonts w:ascii="Calibri"/>
              </w:rPr>
            </w:pPr>
            <w:r>
              <w:rPr>
                <w:noProof/>
              </w:rPr>
              <w:drawing>
                <wp:inline distT="0" distB="0" distL="114300" distR="114300" wp14:anchorId="0BD6B4D1" wp14:editId="46E3710B">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2426970" cy="2554605"/>
                          </a:xfrm>
                          <a:prstGeom prst="rect">
                            <a:avLst/>
                          </a:prstGeom>
                          <a:noFill/>
                          <a:ln>
                            <a:noFill/>
                          </a:ln>
                        </pic:spPr>
                      </pic:pic>
                    </a:graphicData>
                  </a:graphic>
                </wp:inline>
              </w:drawing>
            </w:r>
          </w:p>
        </w:tc>
      </w:tr>
    </w:tbl>
    <w:p w:rsidR="00D45E37" w:rsidRDefault="00DF1DB2">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rsidR="00D45E37" w:rsidRDefault="00DF1DB2">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2"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3"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rsidR="00D45E37" w:rsidRDefault="00DF1DB2">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r w:rsidR="00313542">
        <w:rPr>
          <w:rFonts w:ascii="Britannic Bold" w:eastAsia="华文中宋" w:hAnsi="Britannic Bold" w:cs="Britannic Bold"/>
          <w:color w:val="365F91" w:themeColor="accent1" w:themeShade="BF"/>
          <w:sz w:val="26"/>
          <w:szCs w:val="26"/>
        </w:rPr>
        <w:t>S</w:t>
      </w:r>
    </w:p>
    <w:p w:rsidR="00D45E37" w:rsidRDefault="00DF1DB2">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rsidR="00D45E37" w:rsidRDefault="00DF1DB2">
      <w:pPr>
        <w:spacing w:line="360" w:lineRule="auto"/>
        <w:rPr>
          <w:rFonts w:ascii="Calibri"/>
          <w:szCs w:val="21"/>
        </w:rPr>
      </w:pPr>
      <w:r>
        <w:rPr>
          <w:rFonts w:ascii="Calibri"/>
          <w:szCs w:val="21"/>
        </w:rPr>
        <w:t>20-120 Words</w:t>
      </w:r>
      <w:r w:rsidR="00313542">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rsidR="00D45E37" w:rsidRDefault="00D45E37">
      <w:pPr>
        <w:spacing w:line="360" w:lineRule="auto"/>
        <w:rPr>
          <w:rFonts w:ascii="Calibri"/>
          <w:szCs w:val="21"/>
        </w:rPr>
      </w:pPr>
    </w:p>
    <w:p w:rsidR="00D45E37" w:rsidRDefault="00DF1DB2">
      <w:pPr>
        <w:rPr>
          <w:rFonts w:ascii="Calibri" w:hAnsi="Cambria Math" w:cs="Arial"/>
          <w:bCs/>
          <w:color w:val="000000"/>
          <w:szCs w:val="21"/>
        </w:rPr>
      </w:pPr>
      <w:r>
        <w:rPr>
          <w:rFonts w:ascii="Calibri" w:hAnsi="Cambria Math" w:cs="Arial" w:hint="eastAsia"/>
          <w:bCs/>
          <w:color w:val="000000"/>
          <w:szCs w:val="21"/>
        </w:rPr>
        <w:t>Contact us at IASED LinkedIn:</w:t>
      </w:r>
    </w:p>
    <w:p w:rsidR="00D45E37" w:rsidRDefault="00DF1DB2">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extent cx="534035" cy="534035"/>
            <wp:effectExtent l="0" t="0" r="14605" b="1460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4"/>
                    <a:stretch>
                      <a:fillRect/>
                    </a:stretch>
                  </pic:blipFill>
                  <pic:spPr>
                    <a:xfrm>
                      <a:off x="0" y="0"/>
                      <a:ext cx="534035" cy="534035"/>
                    </a:xfrm>
                    <a:prstGeom prst="rect">
                      <a:avLst/>
                    </a:prstGeom>
                  </pic:spPr>
                </pic:pic>
              </a:graphicData>
            </a:graphic>
          </wp:inline>
        </w:drawing>
      </w:r>
    </w:p>
    <w:p w:rsidR="00D45E37" w:rsidRDefault="00DF1DB2">
      <w:pPr>
        <w:rPr>
          <w:rFonts w:ascii="Calibri" w:hAnsi="Cambria Math" w:cs="Arial"/>
          <w:bCs/>
          <w:color w:val="000000"/>
          <w:szCs w:val="21"/>
        </w:rPr>
      </w:pPr>
      <w:r>
        <w:rPr>
          <w:rFonts w:ascii="Calibri" w:hAnsi="Cambria Math" w:cs="Arial" w:hint="eastAsia"/>
          <w:bCs/>
          <w:color w:val="000000"/>
          <w:szCs w:val="21"/>
        </w:rPr>
        <w:t>IASED LinkedIn</w:t>
      </w:r>
    </w:p>
    <w:p w:rsidR="00D45E37" w:rsidRDefault="00DF1DB2">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080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313542">
        <w:rPr>
          <w:rFonts w:ascii="Calibri" w:hAnsi="Cambria Math" w:cs="Arial"/>
          <w:bCs/>
          <w:color w:val="000000"/>
          <w:szCs w:val="21"/>
        </w:rPr>
        <w:t>ICBICC</w:t>
      </w:r>
      <w:r>
        <w:rPr>
          <w:rFonts w:ascii="Calibri" w:hAnsi="Cambria Math" w:cs="Arial" w:hint="eastAsia"/>
          <w:bCs/>
          <w:color w:val="000000"/>
          <w:szCs w:val="21"/>
        </w:rPr>
        <w:t xml:space="preserve"> </w:t>
      </w:r>
      <w:r>
        <w:rPr>
          <w:rFonts w:ascii="Calibri" w:hAnsi="Cambria Math" w:cs="Arial"/>
          <w:bCs/>
          <w:color w:val="000000"/>
          <w:szCs w:val="21"/>
        </w:rPr>
        <w:t>202</w:t>
      </w:r>
      <w:r w:rsidR="00313542">
        <w:rPr>
          <w:rFonts w:ascii="Calibri" w:hAnsi="Cambria Math" w:cs="Arial"/>
          <w:bCs/>
          <w:color w:val="000000"/>
          <w:szCs w:val="21"/>
        </w:rPr>
        <w:t>4</w:t>
      </w:r>
      <w:r>
        <w:rPr>
          <w:rFonts w:ascii="Calibri" w:hAnsi="Cambria Math" w:cs="Arial"/>
          <w:bCs/>
          <w:color w:val="000000"/>
          <w:szCs w:val="21"/>
        </w:rPr>
        <w:t xml:space="preserve"> Organizing Committee</w:t>
      </w:r>
    </w:p>
    <w:p w:rsidR="00D45E37" w:rsidRDefault="00313542">
      <w:pPr>
        <w:wordWrap w:val="0"/>
        <w:jc w:val="right"/>
        <w:rPr>
          <w:rFonts w:ascii="Calibri" w:hAnsi="Cambria Math" w:cs="Arial"/>
          <w:bCs/>
          <w:color w:val="000000"/>
          <w:szCs w:val="21"/>
        </w:rPr>
      </w:pPr>
      <w:proofErr w:type="spellStart"/>
      <w:r w:rsidRPr="00313542">
        <w:rPr>
          <w:rFonts w:ascii="Calibri" w:hAnsi="Cambria Math" w:cs="Arial"/>
          <w:bCs/>
          <w:color w:val="000000"/>
          <w:szCs w:val="21"/>
        </w:rPr>
        <w:t>Xishuangbanna</w:t>
      </w:r>
      <w:proofErr w:type="spellEnd"/>
      <w:r w:rsidRPr="00313542">
        <w:rPr>
          <w:rFonts w:ascii="Calibri" w:hAnsi="Cambria Math" w:cs="Arial"/>
          <w:bCs/>
          <w:color w:val="000000"/>
          <w:szCs w:val="21"/>
        </w:rPr>
        <w:t>, China</w:t>
      </w:r>
      <w:bookmarkStart w:id="0" w:name="_GoBack"/>
      <w:bookmarkEnd w:id="0"/>
    </w:p>
    <w:sectPr w:rsidR="00D45E37">
      <w:headerReference w:type="default" r:id="rId16"/>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91" w:rsidRDefault="00171291">
      <w:r>
        <w:separator/>
      </w:r>
    </w:p>
  </w:endnote>
  <w:endnote w:type="continuationSeparator" w:id="0">
    <w:p w:rsidR="00171291" w:rsidRDefault="0017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91" w:rsidRDefault="00171291">
      <w:r>
        <w:separator/>
      </w:r>
    </w:p>
  </w:footnote>
  <w:footnote w:type="continuationSeparator" w:id="0">
    <w:p w:rsidR="00171291" w:rsidRDefault="0017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E37" w:rsidRDefault="00D45E37">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1291"/>
    <w:rsid w:val="00172FB7"/>
    <w:rsid w:val="001820F2"/>
    <w:rsid w:val="00187C59"/>
    <w:rsid w:val="00193440"/>
    <w:rsid w:val="001A6C59"/>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24B2"/>
    <w:rsid w:val="00253C34"/>
    <w:rsid w:val="00253D0A"/>
    <w:rsid w:val="00257340"/>
    <w:rsid w:val="0026113E"/>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513D"/>
    <w:rsid w:val="002D7BA2"/>
    <w:rsid w:val="002F1652"/>
    <w:rsid w:val="002F60E0"/>
    <w:rsid w:val="002F63E3"/>
    <w:rsid w:val="002F684F"/>
    <w:rsid w:val="00313542"/>
    <w:rsid w:val="003169DC"/>
    <w:rsid w:val="00320555"/>
    <w:rsid w:val="00322951"/>
    <w:rsid w:val="00331367"/>
    <w:rsid w:val="0033138B"/>
    <w:rsid w:val="00332EE9"/>
    <w:rsid w:val="00336212"/>
    <w:rsid w:val="0034043E"/>
    <w:rsid w:val="00347EF3"/>
    <w:rsid w:val="003510F6"/>
    <w:rsid w:val="0035647E"/>
    <w:rsid w:val="00357661"/>
    <w:rsid w:val="003579DA"/>
    <w:rsid w:val="00357CD0"/>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401F36"/>
    <w:rsid w:val="004079EB"/>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B2F21"/>
    <w:rsid w:val="004C199B"/>
    <w:rsid w:val="004D05BC"/>
    <w:rsid w:val="004D1629"/>
    <w:rsid w:val="004D34AA"/>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03848"/>
    <w:rsid w:val="00614CA4"/>
    <w:rsid w:val="006266CE"/>
    <w:rsid w:val="0063737F"/>
    <w:rsid w:val="0064043D"/>
    <w:rsid w:val="00645BDB"/>
    <w:rsid w:val="00646C00"/>
    <w:rsid w:val="006523BF"/>
    <w:rsid w:val="00670050"/>
    <w:rsid w:val="00671C40"/>
    <w:rsid w:val="00676683"/>
    <w:rsid w:val="00682EDC"/>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B0AB7"/>
    <w:rsid w:val="008B4732"/>
    <w:rsid w:val="008C0D0A"/>
    <w:rsid w:val="008C29D6"/>
    <w:rsid w:val="008C5933"/>
    <w:rsid w:val="008C6C8A"/>
    <w:rsid w:val="008D2682"/>
    <w:rsid w:val="008E3A09"/>
    <w:rsid w:val="008F6D94"/>
    <w:rsid w:val="00907863"/>
    <w:rsid w:val="00907DA9"/>
    <w:rsid w:val="00923D68"/>
    <w:rsid w:val="009268A0"/>
    <w:rsid w:val="00935FC2"/>
    <w:rsid w:val="00941E74"/>
    <w:rsid w:val="0094255F"/>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0404D"/>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B1386"/>
    <w:rsid w:val="00BC6A24"/>
    <w:rsid w:val="00BC7558"/>
    <w:rsid w:val="00BE35A8"/>
    <w:rsid w:val="00BE4579"/>
    <w:rsid w:val="00BE5243"/>
    <w:rsid w:val="00BE7665"/>
    <w:rsid w:val="00BF0B04"/>
    <w:rsid w:val="00BF301F"/>
    <w:rsid w:val="00BF5F50"/>
    <w:rsid w:val="00BF6235"/>
    <w:rsid w:val="00C01B51"/>
    <w:rsid w:val="00C03E0A"/>
    <w:rsid w:val="00C179D0"/>
    <w:rsid w:val="00C20CF7"/>
    <w:rsid w:val="00C3159A"/>
    <w:rsid w:val="00C31AF8"/>
    <w:rsid w:val="00C327AB"/>
    <w:rsid w:val="00C45AD5"/>
    <w:rsid w:val="00C47BE5"/>
    <w:rsid w:val="00C62102"/>
    <w:rsid w:val="00C6291D"/>
    <w:rsid w:val="00C764D1"/>
    <w:rsid w:val="00C82DF1"/>
    <w:rsid w:val="00C83529"/>
    <w:rsid w:val="00C8540E"/>
    <w:rsid w:val="00C9178B"/>
    <w:rsid w:val="00C93690"/>
    <w:rsid w:val="00C97567"/>
    <w:rsid w:val="00CA0FA8"/>
    <w:rsid w:val="00CA62CC"/>
    <w:rsid w:val="00CB1C20"/>
    <w:rsid w:val="00CB2479"/>
    <w:rsid w:val="00CC2037"/>
    <w:rsid w:val="00CC27F7"/>
    <w:rsid w:val="00CD7EEB"/>
    <w:rsid w:val="00CE17BE"/>
    <w:rsid w:val="00CE242A"/>
    <w:rsid w:val="00CE3960"/>
    <w:rsid w:val="00CF1C53"/>
    <w:rsid w:val="00CF4C0A"/>
    <w:rsid w:val="00D01249"/>
    <w:rsid w:val="00D02CE6"/>
    <w:rsid w:val="00D03D90"/>
    <w:rsid w:val="00D04D3E"/>
    <w:rsid w:val="00D13A71"/>
    <w:rsid w:val="00D13ADA"/>
    <w:rsid w:val="00D222B1"/>
    <w:rsid w:val="00D268DA"/>
    <w:rsid w:val="00D312D0"/>
    <w:rsid w:val="00D37512"/>
    <w:rsid w:val="00D42CD3"/>
    <w:rsid w:val="00D44D58"/>
    <w:rsid w:val="00D45E37"/>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47D"/>
    <w:rsid w:val="00DA2B5C"/>
    <w:rsid w:val="00DA350B"/>
    <w:rsid w:val="00DA6229"/>
    <w:rsid w:val="00DA7F5F"/>
    <w:rsid w:val="00DD3FDB"/>
    <w:rsid w:val="00DD7F9A"/>
    <w:rsid w:val="00DE0B8F"/>
    <w:rsid w:val="00DE2E24"/>
    <w:rsid w:val="00DE4219"/>
    <w:rsid w:val="00DF1DB2"/>
    <w:rsid w:val="00DF29D4"/>
    <w:rsid w:val="00DF38BD"/>
    <w:rsid w:val="00DF578D"/>
    <w:rsid w:val="00DF703F"/>
    <w:rsid w:val="00E121E0"/>
    <w:rsid w:val="00E246EC"/>
    <w:rsid w:val="00E258AC"/>
    <w:rsid w:val="00E34926"/>
    <w:rsid w:val="00E34B73"/>
    <w:rsid w:val="00E34CC4"/>
    <w:rsid w:val="00E36CA7"/>
    <w:rsid w:val="00E42501"/>
    <w:rsid w:val="00E4636B"/>
    <w:rsid w:val="00E52F1C"/>
    <w:rsid w:val="00E6219A"/>
    <w:rsid w:val="00E74F67"/>
    <w:rsid w:val="00E84817"/>
    <w:rsid w:val="00E84A22"/>
    <w:rsid w:val="00E9000E"/>
    <w:rsid w:val="00E97E33"/>
    <w:rsid w:val="00EA676D"/>
    <w:rsid w:val="00EA7149"/>
    <w:rsid w:val="00EB108F"/>
    <w:rsid w:val="00EB7D2B"/>
    <w:rsid w:val="00EC29D6"/>
    <w:rsid w:val="00EC5D95"/>
    <w:rsid w:val="00ED0D3E"/>
    <w:rsid w:val="00EE4BD8"/>
    <w:rsid w:val="00EF5894"/>
    <w:rsid w:val="00EF647C"/>
    <w:rsid w:val="00EF6B52"/>
    <w:rsid w:val="00EF7447"/>
    <w:rsid w:val="00F0078D"/>
    <w:rsid w:val="00F0215A"/>
    <w:rsid w:val="00F03406"/>
    <w:rsid w:val="00F04222"/>
    <w:rsid w:val="00F17899"/>
    <w:rsid w:val="00F418CB"/>
    <w:rsid w:val="00F438E7"/>
    <w:rsid w:val="00F449D8"/>
    <w:rsid w:val="00F80D95"/>
    <w:rsid w:val="00FA2565"/>
    <w:rsid w:val="00FA79A1"/>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7860C5"/>
    <w:rsid w:val="05A32CC7"/>
    <w:rsid w:val="06505A95"/>
    <w:rsid w:val="0688411E"/>
    <w:rsid w:val="07100290"/>
    <w:rsid w:val="089D41FF"/>
    <w:rsid w:val="08FB5B3B"/>
    <w:rsid w:val="09F53913"/>
    <w:rsid w:val="0B043DA3"/>
    <w:rsid w:val="0B3B5838"/>
    <w:rsid w:val="0B703212"/>
    <w:rsid w:val="0B732F2C"/>
    <w:rsid w:val="0DBF7C89"/>
    <w:rsid w:val="0EF6028B"/>
    <w:rsid w:val="0F1E69DF"/>
    <w:rsid w:val="0F9239D5"/>
    <w:rsid w:val="10D21399"/>
    <w:rsid w:val="11471DB8"/>
    <w:rsid w:val="11853871"/>
    <w:rsid w:val="122904C1"/>
    <w:rsid w:val="14024ACE"/>
    <w:rsid w:val="14BC4704"/>
    <w:rsid w:val="1512062F"/>
    <w:rsid w:val="15473DFB"/>
    <w:rsid w:val="15926E73"/>
    <w:rsid w:val="15F64490"/>
    <w:rsid w:val="16C57C3A"/>
    <w:rsid w:val="171C7061"/>
    <w:rsid w:val="18B259EE"/>
    <w:rsid w:val="1ABC7434"/>
    <w:rsid w:val="1BC044FB"/>
    <w:rsid w:val="1C34642D"/>
    <w:rsid w:val="1E6B51D9"/>
    <w:rsid w:val="1FE9437D"/>
    <w:rsid w:val="1FED2B07"/>
    <w:rsid w:val="201407FD"/>
    <w:rsid w:val="22203813"/>
    <w:rsid w:val="22F034D6"/>
    <w:rsid w:val="23A45D4C"/>
    <w:rsid w:val="2552331C"/>
    <w:rsid w:val="280E19FE"/>
    <w:rsid w:val="2A3433AA"/>
    <w:rsid w:val="2D3C2FA4"/>
    <w:rsid w:val="2FAC0F9C"/>
    <w:rsid w:val="31596A43"/>
    <w:rsid w:val="318B4309"/>
    <w:rsid w:val="329B4DB5"/>
    <w:rsid w:val="33CA3E1E"/>
    <w:rsid w:val="350422BB"/>
    <w:rsid w:val="36B424C7"/>
    <w:rsid w:val="36E45C5F"/>
    <w:rsid w:val="36EC17FD"/>
    <w:rsid w:val="37812917"/>
    <w:rsid w:val="38904072"/>
    <w:rsid w:val="38EF65A9"/>
    <w:rsid w:val="39F25BC8"/>
    <w:rsid w:val="3AEA67EE"/>
    <w:rsid w:val="3BD40252"/>
    <w:rsid w:val="3C0F5591"/>
    <w:rsid w:val="3C862A6C"/>
    <w:rsid w:val="3C9B328A"/>
    <w:rsid w:val="3D0A759B"/>
    <w:rsid w:val="3DA532F9"/>
    <w:rsid w:val="3DC92C36"/>
    <w:rsid w:val="3E4A360F"/>
    <w:rsid w:val="3EEB39C3"/>
    <w:rsid w:val="403364D0"/>
    <w:rsid w:val="41C2616B"/>
    <w:rsid w:val="431E7F0A"/>
    <w:rsid w:val="43AA1CA7"/>
    <w:rsid w:val="45A948B2"/>
    <w:rsid w:val="465668BE"/>
    <w:rsid w:val="47B24BA1"/>
    <w:rsid w:val="4ADC5178"/>
    <w:rsid w:val="4B112FF7"/>
    <w:rsid w:val="4B8F5D9A"/>
    <w:rsid w:val="4C226A74"/>
    <w:rsid w:val="4C531E8C"/>
    <w:rsid w:val="4C9A6E57"/>
    <w:rsid w:val="4CEA4A97"/>
    <w:rsid w:val="4D98189C"/>
    <w:rsid w:val="4DD544A1"/>
    <w:rsid w:val="4E647495"/>
    <w:rsid w:val="4E8B0613"/>
    <w:rsid w:val="4F2044EC"/>
    <w:rsid w:val="50BF2302"/>
    <w:rsid w:val="517A0438"/>
    <w:rsid w:val="51AB7F29"/>
    <w:rsid w:val="523171C4"/>
    <w:rsid w:val="52AD3D9F"/>
    <w:rsid w:val="536D22E3"/>
    <w:rsid w:val="540C757B"/>
    <w:rsid w:val="544071AD"/>
    <w:rsid w:val="54DB42D5"/>
    <w:rsid w:val="55321830"/>
    <w:rsid w:val="55D534A1"/>
    <w:rsid w:val="5657254C"/>
    <w:rsid w:val="575451B8"/>
    <w:rsid w:val="58C6605E"/>
    <w:rsid w:val="5A823856"/>
    <w:rsid w:val="5B9B1B87"/>
    <w:rsid w:val="5C166935"/>
    <w:rsid w:val="5EDE19BD"/>
    <w:rsid w:val="5FCC7EC4"/>
    <w:rsid w:val="5FFA14FA"/>
    <w:rsid w:val="61BF38BF"/>
    <w:rsid w:val="62ED4DE8"/>
    <w:rsid w:val="63936AFB"/>
    <w:rsid w:val="65106A7E"/>
    <w:rsid w:val="65CE1D3C"/>
    <w:rsid w:val="660A07D8"/>
    <w:rsid w:val="66902700"/>
    <w:rsid w:val="66D5242C"/>
    <w:rsid w:val="696A27BE"/>
    <w:rsid w:val="69C441F3"/>
    <w:rsid w:val="6A856BE4"/>
    <w:rsid w:val="6B3D3847"/>
    <w:rsid w:val="6B477225"/>
    <w:rsid w:val="6B510329"/>
    <w:rsid w:val="6B8936ED"/>
    <w:rsid w:val="6BBD098B"/>
    <w:rsid w:val="6C1A62A3"/>
    <w:rsid w:val="6DBF6E15"/>
    <w:rsid w:val="6EAA4751"/>
    <w:rsid w:val="6ED7310F"/>
    <w:rsid w:val="70C8289A"/>
    <w:rsid w:val="70E67255"/>
    <w:rsid w:val="72212631"/>
    <w:rsid w:val="728C13D2"/>
    <w:rsid w:val="73FF2963"/>
    <w:rsid w:val="7580123D"/>
    <w:rsid w:val="75B20458"/>
    <w:rsid w:val="77CF75BA"/>
    <w:rsid w:val="77E31973"/>
    <w:rsid w:val="787A651F"/>
    <w:rsid w:val="78B4160C"/>
    <w:rsid w:val="795209AA"/>
    <w:rsid w:val="7A19300A"/>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77F314"/>
  <w15:docId w15:val="{2C8B4D25-1416-452E-8352-6C925F6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0">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paragraph" w:styleId="af4">
    <w:name w:val="List Paragraph"/>
    <w:basedOn w:val="a"/>
    <w:uiPriority w:val="99"/>
    <w:rsid w:val="00313542"/>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1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ias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sed.org/ueditor/php/upload/file/20210728/16274611588629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351" TargetMode="External"/><Relationship Id="rId4" Type="http://schemas.openxmlformats.org/officeDocument/2006/relationships/settings" Target="settings.xml"/><Relationship Id="rId9" Type="http://schemas.openxmlformats.org/officeDocument/2006/relationships/hyperlink" Target="http://www.icbicc.org)" TargetMode="Externa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663</Words>
  <Characters>3785</Characters>
  <Application>Microsoft Office Word</Application>
  <DocSecurity>0</DocSecurity>
  <Lines>31</Lines>
  <Paragraphs>8</Paragraphs>
  <ScaleCrop>false</ScaleCrop>
  <Company>WwW.YlmF.CoM</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1819253822@qq.com</cp:lastModifiedBy>
  <cp:revision>7</cp:revision>
  <cp:lastPrinted>2015-06-16T02:47:00Z</cp:lastPrinted>
  <dcterms:created xsi:type="dcterms:W3CDTF">2022-07-07T16:04:00Z</dcterms:created>
  <dcterms:modified xsi:type="dcterms:W3CDTF">2024-02-02T09:39:00Z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5A9D27C455E84B229BB676E2FE11BD7E</vt:lpwstr>
  </property>
</Properties>
</file>